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E6094" w14:textId="72AD2F6C" w:rsidR="005E5615" w:rsidRDefault="00A95667">
      <w:pPr>
        <w:spacing w:after="100"/>
        <w:jc w:val="center"/>
        <w:rPr>
          <w:rFonts w:hint="eastAsia"/>
        </w:rPr>
      </w:pPr>
      <w:r>
        <w:rPr>
          <w:b/>
          <w:noProof/>
        </w:rPr>
        <w:drawing>
          <wp:anchor distT="0" distB="0" distL="114300" distR="114300" simplePos="0" relativeHeight="251659264" behindDoc="1" locked="0" layoutInCell="1" allowOverlap="1" wp14:anchorId="79014056" wp14:editId="0E22FAA1">
            <wp:simplePos x="0" y="0"/>
            <wp:positionH relativeFrom="column">
              <wp:posOffset>0</wp:posOffset>
            </wp:positionH>
            <wp:positionV relativeFrom="page">
              <wp:posOffset>651402</wp:posOffset>
            </wp:positionV>
            <wp:extent cx="1281430" cy="748665"/>
            <wp:effectExtent l="0" t="0" r="0" b="0"/>
            <wp:wrapThrough wrapText="bothSides">
              <wp:wrapPolygon edited="0">
                <wp:start x="0" y="0"/>
                <wp:lineTo x="0" y="20885"/>
                <wp:lineTo x="21193" y="20885"/>
                <wp:lineTo x="21193" y="0"/>
                <wp:lineTo x="0" y="0"/>
              </wp:wrapPolygon>
            </wp:wrapThrough>
            <wp:docPr id="3382713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271377" name="Obrázek 338271377"/>
                    <pic:cNvPicPr/>
                  </pic:nvPicPr>
                  <pic:blipFill>
                    <a:blip r:embed="rId8"/>
                    <a:stretch>
                      <a:fillRect/>
                    </a:stretch>
                  </pic:blipFill>
                  <pic:spPr>
                    <a:xfrm>
                      <a:off x="0" y="0"/>
                      <a:ext cx="1281430" cy="748665"/>
                    </a:xfrm>
                    <a:prstGeom prst="rect">
                      <a:avLst/>
                    </a:prstGeom>
                  </pic:spPr>
                </pic:pic>
              </a:graphicData>
            </a:graphic>
          </wp:anchor>
        </w:drawing>
      </w:r>
      <w:r w:rsidR="001F08BE">
        <w:rPr>
          <w:b/>
        </w:rPr>
        <w:t>INFORMACE O ZPRACOVÁNÍ OSOBNÍCH ÚDAJŮ</w:t>
      </w:r>
    </w:p>
    <w:p w14:paraId="0D2BC5E4" w14:textId="77777777" w:rsidR="005E5615" w:rsidRDefault="001F08BE">
      <w:pPr>
        <w:spacing w:after="100"/>
        <w:jc w:val="center"/>
        <w:rPr>
          <w:rFonts w:hint="eastAsia"/>
        </w:rPr>
      </w:pPr>
      <w:r>
        <w:rPr>
          <w:b/>
        </w:rPr>
        <w:t>Dětská skupina Čtyřlístek</w:t>
      </w:r>
    </w:p>
    <w:p w14:paraId="6353712D" w14:textId="7F3439A8" w:rsidR="005E5615" w:rsidRDefault="001F08BE">
      <w:pPr>
        <w:spacing w:after="100"/>
        <w:jc w:val="center"/>
        <w:rPr>
          <w:rFonts w:hint="eastAsia"/>
        </w:rPr>
      </w:pPr>
      <w:proofErr w:type="spellStart"/>
      <w:r>
        <w:t>Mateřská</w:t>
      </w:r>
      <w:proofErr w:type="spellEnd"/>
      <w:r>
        <w:t xml:space="preserve"> </w:t>
      </w:r>
      <w:proofErr w:type="spellStart"/>
      <w:r>
        <w:t>škola</w:t>
      </w:r>
      <w:proofErr w:type="spellEnd"/>
      <w:r>
        <w:t xml:space="preserve"> a </w:t>
      </w:r>
      <w:proofErr w:type="spellStart"/>
      <w:r>
        <w:t>Základní</w:t>
      </w:r>
      <w:proofErr w:type="spellEnd"/>
      <w:r>
        <w:t xml:space="preserve"> </w:t>
      </w:r>
      <w:proofErr w:type="spellStart"/>
      <w:r>
        <w:t>škola</w:t>
      </w:r>
      <w:proofErr w:type="spellEnd"/>
      <w:r>
        <w:t xml:space="preserve"> Heršpice, </w:t>
      </w:r>
      <w:proofErr w:type="spellStart"/>
      <w:r>
        <w:t>okres</w:t>
      </w:r>
      <w:proofErr w:type="spellEnd"/>
      <w:r>
        <w:t xml:space="preserve"> Vyškov, </w:t>
      </w:r>
      <w:proofErr w:type="spellStart"/>
      <w:r>
        <w:t>příspěvková</w:t>
      </w:r>
      <w:proofErr w:type="spellEnd"/>
      <w:r>
        <w:t xml:space="preserve"> </w:t>
      </w:r>
      <w:proofErr w:type="spellStart"/>
      <w:r>
        <w:t>organizace</w:t>
      </w:r>
      <w:proofErr w:type="spellEnd"/>
    </w:p>
    <w:p w14:paraId="61D742FB" w14:textId="77777777" w:rsidR="00CA0C9E" w:rsidRDefault="00CA0C9E">
      <w:pPr>
        <w:spacing w:after="100"/>
      </w:pPr>
    </w:p>
    <w:p w14:paraId="1329B1C7" w14:textId="4BF71B18" w:rsidR="005E5615" w:rsidRDefault="001F08BE">
      <w:pPr>
        <w:spacing w:after="100"/>
        <w:rPr>
          <w:rFonts w:hint="eastAsia"/>
        </w:rPr>
      </w:pPr>
      <w:proofErr w:type="spellStart"/>
      <w:r>
        <w:t>Tento</w:t>
      </w:r>
      <w:proofErr w:type="spellEnd"/>
      <w:r>
        <w:t xml:space="preserve"> </w:t>
      </w:r>
      <w:proofErr w:type="spellStart"/>
      <w:r>
        <w:t>dokument</w:t>
      </w:r>
      <w:proofErr w:type="spellEnd"/>
      <w:r>
        <w:t xml:space="preserve"> </w:t>
      </w:r>
      <w:proofErr w:type="spellStart"/>
      <w:r>
        <w:t>poskytuje</w:t>
      </w:r>
      <w:proofErr w:type="spellEnd"/>
      <w:r>
        <w:t xml:space="preserve"> </w:t>
      </w:r>
      <w:proofErr w:type="spellStart"/>
      <w:r>
        <w:t>zákonným</w:t>
      </w:r>
      <w:proofErr w:type="spellEnd"/>
      <w:r>
        <w:t xml:space="preserve"> </w:t>
      </w:r>
      <w:proofErr w:type="spellStart"/>
      <w:r>
        <w:t>zástupcům</w:t>
      </w:r>
      <w:proofErr w:type="spellEnd"/>
      <w:r>
        <w:t xml:space="preserve"> informace o tom, jak poskytovatel zpracovává osobní údaje v souvislosti s poskytováním služby péče o dítě v dětské skupině. Informace jsou poskytovány podle čl. 13 a 14 GDPR a navazujících právních předpisů.</w:t>
      </w:r>
    </w:p>
    <w:p w14:paraId="4195DE62" w14:textId="77777777" w:rsidR="005E5615" w:rsidRDefault="001F08BE">
      <w:pPr>
        <w:spacing w:before="160" w:after="80"/>
        <w:rPr>
          <w:rFonts w:hint="eastAsia"/>
        </w:rPr>
      </w:pPr>
      <w:r>
        <w:rPr>
          <w:b/>
          <w:sz w:val="25"/>
        </w:rPr>
        <w:t>1. Správce osobních údajů</w:t>
      </w:r>
    </w:p>
    <w:p w14:paraId="2D812D32" w14:textId="77777777" w:rsidR="005E5615" w:rsidRDefault="001F08BE">
      <w:pPr>
        <w:spacing w:after="100"/>
        <w:rPr>
          <w:rFonts w:hint="eastAsia"/>
        </w:rPr>
      </w:pPr>
      <w:r>
        <w:t>Správcem osobních údajů je:</w:t>
      </w:r>
    </w:p>
    <w:p w14:paraId="4FAF979A" w14:textId="77777777" w:rsidR="005E5615" w:rsidRDefault="001F08BE">
      <w:pPr>
        <w:spacing w:after="100"/>
        <w:rPr>
          <w:rFonts w:hint="eastAsia"/>
        </w:rPr>
      </w:pPr>
      <w:r>
        <w:t>Mateřská škola a Základní škola Heršpice, okres Vyškov, příspěvková organizace</w:t>
      </w:r>
      <w:r>
        <w:br/>
        <w:t>Heršpice 17, 684 01 Slavkov u Brna</w:t>
      </w:r>
      <w:r>
        <w:br/>
        <w:t>IČO: 75024250</w:t>
      </w:r>
      <w:r>
        <w:br/>
        <w:t>web: www.zsherspice.cz</w:t>
      </w:r>
      <w:r>
        <w:br/>
        <w:t>e-mail: reditelka@zsherspice.cz</w:t>
      </w:r>
    </w:p>
    <w:p w14:paraId="1E57D0E1" w14:textId="77777777" w:rsidR="005E5615" w:rsidRDefault="001F08BE">
      <w:pPr>
        <w:spacing w:after="100"/>
        <w:rPr>
          <w:rFonts w:hint="eastAsia"/>
        </w:rPr>
      </w:pPr>
      <w:r>
        <w:t>Kontaktní osobou pro běžné dotazy týkající se zpracování osobních údajů je ředitelka organizace Mgr. Šárka Povolná.</w:t>
      </w:r>
    </w:p>
    <w:p w14:paraId="29F50ABA" w14:textId="77777777" w:rsidR="005E5615" w:rsidRDefault="001F08BE">
      <w:pPr>
        <w:spacing w:before="160" w:after="80"/>
        <w:rPr>
          <w:rFonts w:hint="eastAsia"/>
        </w:rPr>
      </w:pPr>
      <w:r>
        <w:rPr>
          <w:b/>
          <w:sz w:val="25"/>
        </w:rPr>
        <w:t>2. Jaké osobní údaje zpracováváme</w:t>
      </w:r>
    </w:p>
    <w:p w14:paraId="38A943E2" w14:textId="77777777" w:rsidR="005E5615" w:rsidRDefault="001F08BE">
      <w:pPr>
        <w:spacing w:after="100"/>
        <w:rPr>
          <w:rFonts w:hint="eastAsia"/>
        </w:rPr>
      </w:pPr>
      <w:r>
        <w:t>V souvislosti s provozem dětské skupiny můžeme zpracovávat zejména:</w:t>
      </w:r>
    </w:p>
    <w:p w14:paraId="509E056D" w14:textId="77777777" w:rsidR="005E5615" w:rsidRDefault="001F08BE">
      <w:pPr>
        <w:pStyle w:val="Seznamsodrkami"/>
        <w:spacing w:after="40"/>
        <w:rPr>
          <w:rFonts w:hint="eastAsia"/>
        </w:rPr>
      </w:pPr>
      <w:r>
        <w:t>identifikační údaje dítěte a zákonného zástupce;</w:t>
      </w:r>
    </w:p>
    <w:p w14:paraId="5942F5A5" w14:textId="77777777" w:rsidR="005E5615" w:rsidRDefault="001F08BE">
      <w:pPr>
        <w:pStyle w:val="Seznamsodrkami"/>
        <w:spacing w:after="40"/>
        <w:rPr>
          <w:rFonts w:hint="eastAsia"/>
        </w:rPr>
      </w:pPr>
      <w:r>
        <w:t>údaje o adrese místa pobytu a kontaktní údaje;</w:t>
      </w:r>
    </w:p>
    <w:p w14:paraId="78D6ACFB" w14:textId="77777777" w:rsidR="005E5615" w:rsidRDefault="001F08BE">
      <w:pPr>
        <w:pStyle w:val="Seznamsodrkami"/>
        <w:spacing w:after="40"/>
        <w:rPr>
          <w:rFonts w:hint="eastAsia"/>
        </w:rPr>
      </w:pPr>
      <w:r>
        <w:t>údaje o rozsahu docházky, předávání a vyzvedávání dítěte;</w:t>
      </w:r>
    </w:p>
    <w:p w14:paraId="5EB7048E" w14:textId="77777777" w:rsidR="005E5615" w:rsidRDefault="001F08BE">
      <w:pPr>
        <w:pStyle w:val="Seznamsodrkami"/>
        <w:spacing w:after="40"/>
        <w:rPr>
          <w:rFonts w:hint="eastAsia"/>
        </w:rPr>
      </w:pPr>
      <w:r>
        <w:t>údaje o zdravotní pojišťovně a údaje obsažené v lékařském posudku o zdravotní způsobilosti dítěte v rozsahu stanoveném právními předpisy;</w:t>
      </w:r>
    </w:p>
    <w:p w14:paraId="2E36A0AA" w14:textId="77777777" w:rsidR="005E5615" w:rsidRDefault="001F08BE">
      <w:pPr>
        <w:pStyle w:val="Seznamsodrkami"/>
        <w:spacing w:after="40"/>
        <w:rPr>
          <w:rFonts w:hint="eastAsia"/>
        </w:rPr>
      </w:pPr>
      <w:r>
        <w:t>údaje o pravidelném očkování, imunitě nebo kontraindikaci v rozsahu vyžadovaném právními předpisy;</w:t>
      </w:r>
    </w:p>
    <w:p w14:paraId="00BE74E0" w14:textId="77777777" w:rsidR="005E5615" w:rsidRDefault="001F08BE">
      <w:pPr>
        <w:pStyle w:val="Seznamsodrkami"/>
        <w:spacing w:after="40"/>
        <w:rPr>
          <w:rFonts w:hint="eastAsia"/>
        </w:rPr>
      </w:pPr>
      <w:r>
        <w:t>údaje o skutečnostech rozhodných pro prokázání vazby rodiče na trh práce, pokud jsou pro dané kapacitní místo vyžadovány;</w:t>
      </w:r>
    </w:p>
    <w:p w14:paraId="2596640F" w14:textId="77777777" w:rsidR="005E5615" w:rsidRDefault="001F08BE">
      <w:pPr>
        <w:pStyle w:val="Seznamsodrkami"/>
        <w:spacing w:after="40"/>
        <w:rPr>
          <w:rFonts w:hint="eastAsia"/>
        </w:rPr>
      </w:pPr>
      <w:r>
        <w:t>údaje o úhradách za službu a stravování;</w:t>
      </w:r>
    </w:p>
    <w:p w14:paraId="15894D26" w14:textId="77777777" w:rsidR="005E5615" w:rsidRDefault="001F08BE">
      <w:pPr>
        <w:pStyle w:val="Seznamsodrkami"/>
        <w:spacing w:after="40"/>
        <w:rPr>
          <w:rFonts w:hint="eastAsia"/>
        </w:rPr>
      </w:pPr>
      <w:r>
        <w:t>údaje obsažené v záznamech o adaptaci, sledování vývoje dítěte a komunikaci s rodičem, pokud jsou vedeny v souladu s právními předpisy a Plánem výchovy a péče;</w:t>
      </w:r>
    </w:p>
    <w:p w14:paraId="4F616489" w14:textId="77777777" w:rsidR="005E5615" w:rsidRDefault="001F08BE">
      <w:pPr>
        <w:pStyle w:val="Seznamsodrkami"/>
        <w:spacing w:after="40"/>
        <w:rPr>
          <w:rFonts w:hint="eastAsia"/>
        </w:rPr>
      </w:pPr>
      <w:r>
        <w:t>údaje o úrazech, mimořádných událostech a zdravotních omezeních v rozsahu nezbytném pro bezpečné poskytování péče.</w:t>
      </w:r>
    </w:p>
    <w:p w14:paraId="665AC707" w14:textId="77777777" w:rsidR="005E5615" w:rsidRDefault="001F08BE">
      <w:pPr>
        <w:spacing w:before="160" w:after="80"/>
        <w:rPr>
          <w:rFonts w:hint="eastAsia"/>
        </w:rPr>
      </w:pPr>
      <w:r>
        <w:rPr>
          <w:b/>
          <w:sz w:val="25"/>
        </w:rPr>
        <w:t>3. Pro jaké účely osobní údaje zpracováváme</w:t>
      </w:r>
    </w:p>
    <w:p w14:paraId="4392453D" w14:textId="77777777" w:rsidR="005E5615" w:rsidRDefault="001F08BE">
      <w:pPr>
        <w:pStyle w:val="Seznamsodrkami"/>
        <w:spacing w:after="40"/>
        <w:rPr>
          <w:rFonts w:hint="eastAsia"/>
        </w:rPr>
      </w:pPr>
      <w:r>
        <w:t>uzavření a plnění smlouvy o poskytování služby péče o dítě v dětské skupině;</w:t>
      </w:r>
    </w:p>
    <w:p w14:paraId="5D770C00" w14:textId="77777777" w:rsidR="005E5615" w:rsidRDefault="001F08BE">
      <w:pPr>
        <w:pStyle w:val="Seznamsodrkami"/>
        <w:spacing w:after="40"/>
        <w:rPr>
          <w:rFonts w:hint="eastAsia"/>
        </w:rPr>
      </w:pPr>
      <w:r>
        <w:t>vedení zákonem požadované evidence dětí a dokladů;</w:t>
      </w:r>
    </w:p>
    <w:p w14:paraId="3B1449D8" w14:textId="77777777" w:rsidR="005E5615" w:rsidRDefault="001F08BE">
      <w:pPr>
        <w:pStyle w:val="Seznamsodrkami"/>
        <w:spacing w:after="40"/>
        <w:rPr>
          <w:rFonts w:hint="eastAsia"/>
        </w:rPr>
      </w:pPr>
      <w:r>
        <w:t>zajištění bezpečné, individuální a řádné péče o dítě;</w:t>
      </w:r>
    </w:p>
    <w:p w14:paraId="1461C840" w14:textId="77777777" w:rsidR="005E5615" w:rsidRDefault="001F08BE">
      <w:pPr>
        <w:pStyle w:val="Seznamsodrkami"/>
        <w:spacing w:after="40"/>
        <w:rPr>
          <w:rFonts w:hint="eastAsia"/>
        </w:rPr>
      </w:pPr>
      <w:r>
        <w:t>organizace docházky, předávání a vyzvedávání dítěte;</w:t>
      </w:r>
    </w:p>
    <w:p w14:paraId="064BFE7E" w14:textId="77777777" w:rsidR="005E5615" w:rsidRDefault="001F08BE">
      <w:pPr>
        <w:pStyle w:val="Seznamsodrkami"/>
        <w:spacing w:after="40"/>
        <w:rPr>
          <w:rFonts w:hint="eastAsia"/>
        </w:rPr>
      </w:pPr>
      <w:r>
        <w:t>zajištění stravování a související evidence;</w:t>
      </w:r>
    </w:p>
    <w:p w14:paraId="2C6EE6F1" w14:textId="77777777" w:rsidR="005E5615" w:rsidRDefault="001F08BE">
      <w:pPr>
        <w:pStyle w:val="Seznamsodrkami"/>
        <w:spacing w:after="40"/>
        <w:rPr>
          <w:rFonts w:hint="eastAsia"/>
        </w:rPr>
      </w:pPr>
      <w:r>
        <w:t>plnění povinností poskytovatele vůči MPSV, Úřadu práce ČR, zdravotním pojišťovnám a dalším orgánům veřejné moci, pokud takovou povinnost stanoví právní předpis;</w:t>
      </w:r>
    </w:p>
    <w:p w14:paraId="359E63BF" w14:textId="77777777" w:rsidR="005E5615" w:rsidRDefault="001F08BE">
      <w:pPr>
        <w:pStyle w:val="Seznamsodrkami"/>
        <w:spacing w:after="40"/>
        <w:rPr>
          <w:rFonts w:hint="eastAsia"/>
        </w:rPr>
      </w:pPr>
      <w:r>
        <w:t>vedení účetní, daňové, personální a provozní dokumentace;</w:t>
      </w:r>
    </w:p>
    <w:p w14:paraId="18657912" w14:textId="77777777" w:rsidR="005E5615" w:rsidRDefault="001F08BE">
      <w:pPr>
        <w:pStyle w:val="Seznamsodrkami"/>
        <w:spacing w:after="40"/>
        <w:rPr>
          <w:rFonts w:hint="eastAsia"/>
        </w:rPr>
      </w:pPr>
      <w:r>
        <w:lastRenderedPageBreak/>
        <w:t>ochrana práv a oprávněných zájmů poskytovatele nebo třetích osob v rozsahu dovoleném právními předpisy.</w:t>
      </w:r>
    </w:p>
    <w:p w14:paraId="07E2637C" w14:textId="77777777" w:rsidR="005E5615" w:rsidRDefault="001F08BE">
      <w:pPr>
        <w:spacing w:before="160" w:after="80"/>
        <w:rPr>
          <w:rFonts w:hint="eastAsia"/>
        </w:rPr>
      </w:pPr>
      <w:r>
        <w:rPr>
          <w:b/>
          <w:sz w:val="25"/>
        </w:rPr>
        <w:t>4. Právní základy zpracování</w:t>
      </w:r>
    </w:p>
    <w:p w14:paraId="130F4B84" w14:textId="77777777" w:rsidR="005E5615" w:rsidRDefault="001F08BE">
      <w:pPr>
        <w:spacing w:after="100"/>
        <w:rPr>
          <w:rFonts w:hint="eastAsia"/>
        </w:rPr>
      </w:pPr>
      <w:r>
        <w:t>Osobní údaje zpracováváme zejména na základě:</w:t>
      </w:r>
    </w:p>
    <w:p w14:paraId="4CD0B4A9" w14:textId="77777777" w:rsidR="005E5615" w:rsidRDefault="001F08BE">
      <w:pPr>
        <w:pStyle w:val="Seznamsodrkami"/>
        <w:spacing w:after="40"/>
        <w:rPr>
          <w:rFonts w:hint="eastAsia"/>
        </w:rPr>
      </w:pPr>
      <w:r>
        <w:t>plnění právní povinnosti, která se na poskytovatele vztahuje;</w:t>
      </w:r>
    </w:p>
    <w:p w14:paraId="7DAF8996" w14:textId="77777777" w:rsidR="005E5615" w:rsidRDefault="001F08BE">
      <w:pPr>
        <w:pStyle w:val="Seznamsodrkami"/>
        <w:spacing w:after="40"/>
        <w:rPr>
          <w:rFonts w:hint="eastAsia"/>
        </w:rPr>
      </w:pPr>
      <w:r>
        <w:t>plnění smlouvy nebo provedení opatření přijatých před uzavřením smlouvy;</w:t>
      </w:r>
    </w:p>
    <w:p w14:paraId="523E49A9" w14:textId="77777777" w:rsidR="005E5615" w:rsidRDefault="001F08BE">
      <w:pPr>
        <w:pStyle w:val="Seznamsodrkami"/>
        <w:spacing w:after="40"/>
        <w:rPr>
          <w:rFonts w:hint="eastAsia"/>
        </w:rPr>
      </w:pPr>
      <w:r>
        <w:t>ochrany životně důležitých zájmů dítěte nebo jiné fyzické osoby, pokud je to nezbytné;</w:t>
      </w:r>
    </w:p>
    <w:p w14:paraId="3A9CB023" w14:textId="77777777" w:rsidR="005E5615" w:rsidRDefault="001F08BE">
      <w:pPr>
        <w:pStyle w:val="Seznamsodrkami"/>
        <w:spacing w:after="40"/>
        <w:rPr>
          <w:rFonts w:hint="eastAsia"/>
        </w:rPr>
      </w:pPr>
      <w:r>
        <w:t>oprávněného zájmu správce, pokud je tento právní základ použit a jsou splněny podmínky podle GDPR;</w:t>
      </w:r>
    </w:p>
    <w:p w14:paraId="281DFD17" w14:textId="77777777" w:rsidR="005E5615" w:rsidRDefault="001F08BE">
      <w:pPr>
        <w:pStyle w:val="Seznamsodrkami"/>
        <w:spacing w:after="40"/>
        <w:rPr>
          <w:rFonts w:hint="eastAsia"/>
        </w:rPr>
      </w:pPr>
      <w:r>
        <w:t>souhlasu, pouze tam, kde je pro konkrétní zpracování skutečně potřebný a kde jej poskytovatel používá jako právní základ.</w:t>
      </w:r>
    </w:p>
    <w:p w14:paraId="2183350C" w14:textId="77777777" w:rsidR="005E5615" w:rsidRDefault="001F08BE">
      <w:pPr>
        <w:spacing w:after="100"/>
        <w:rPr>
          <w:rFonts w:hint="eastAsia"/>
        </w:rPr>
      </w:pPr>
      <w:r>
        <w:t>U zvláštních kategorií osobních údajů, zejména údajů o zdravotním stavu, zpracováváme údaje pouze v rozsahu nezbytném pro splnění právních povinností, zajištění péče a ochrany zdraví a v dalších případech dovolených právními předpisy.</w:t>
      </w:r>
    </w:p>
    <w:p w14:paraId="4196D118" w14:textId="77777777" w:rsidR="005E5615" w:rsidRDefault="001F08BE">
      <w:pPr>
        <w:spacing w:before="160" w:after="80"/>
        <w:rPr>
          <w:rFonts w:hint="eastAsia"/>
        </w:rPr>
      </w:pPr>
      <w:r>
        <w:rPr>
          <w:b/>
          <w:sz w:val="25"/>
        </w:rPr>
        <w:t>5. Komu můžeme údaje předávat</w:t>
      </w:r>
    </w:p>
    <w:p w14:paraId="51E06759" w14:textId="77777777" w:rsidR="005E5615" w:rsidRDefault="001F08BE">
      <w:pPr>
        <w:spacing w:after="100"/>
        <w:rPr>
          <w:rFonts w:hint="eastAsia"/>
        </w:rPr>
      </w:pPr>
      <w:r>
        <w:t>Osobní údaje mohou být v rozsahu nezbytném pro konkrétní účel zpřístupněny zejména:</w:t>
      </w:r>
    </w:p>
    <w:p w14:paraId="28E9B52C" w14:textId="77777777" w:rsidR="005E5615" w:rsidRDefault="001F08BE">
      <w:pPr>
        <w:pStyle w:val="Seznamsodrkami"/>
        <w:spacing w:after="40"/>
        <w:rPr>
          <w:rFonts w:hint="eastAsia"/>
        </w:rPr>
      </w:pPr>
      <w:r>
        <w:t>orgánům veřejné moci a kontrolním orgánům, pokud tak stanoví právní předpis;</w:t>
      </w:r>
    </w:p>
    <w:p w14:paraId="28D82BC8" w14:textId="77777777" w:rsidR="005E5615" w:rsidRDefault="001F08BE">
      <w:pPr>
        <w:pStyle w:val="Seznamsodrkami"/>
        <w:spacing w:after="40"/>
        <w:rPr>
          <w:rFonts w:hint="eastAsia"/>
        </w:rPr>
      </w:pPr>
      <w:r>
        <w:t>MPSV a Úřadu práce ČR v souvislosti s evidencí dětské skupiny a příspěvkem na provoz;</w:t>
      </w:r>
    </w:p>
    <w:p w14:paraId="0814667C" w14:textId="77777777" w:rsidR="005E5615" w:rsidRDefault="001F08BE">
      <w:pPr>
        <w:pStyle w:val="Seznamsodrkami"/>
        <w:spacing w:after="40"/>
        <w:rPr>
          <w:rFonts w:hint="eastAsia"/>
        </w:rPr>
      </w:pPr>
      <w:r>
        <w:t>zdravotnickým pracovníkům nebo složkám integrovaného záchranného systému v situacích, kdy je to nezbytné k ochraně zdraví nebo života;</w:t>
      </w:r>
    </w:p>
    <w:p w14:paraId="11AC59D3" w14:textId="77777777" w:rsidR="005E5615" w:rsidRDefault="001F08BE">
      <w:pPr>
        <w:pStyle w:val="Seznamsodrkami"/>
        <w:spacing w:after="40"/>
        <w:rPr>
          <w:rFonts w:hint="eastAsia"/>
        </w:rPr>
      </w:pPr>
      <w:r>
        <w:t>poskytovatelům informačních, účetních, IT, stravovacích nebo jiných služeb, kteří pro správce zpracovávají údaje na základě smluv a pouze v nezbytném rozsahu.</w:t>
      </w:r>
    </w:p>
    <w:p w14:paraId="1BFE9EAA" w14:textId="77777777" w:rsidR="005E5615" w:rsidRDefault="001F08BE">
      <w:pPr>
        <w:spacing w:before="160" w:after="80"/>
        <w:rPr>
          <w:rFonts w:hint="eastAsia"/>
        </w:rPr>
      </w:pPr>
      <w:r>
        <w:rPr>
          <w:b/>
          <w:sz w:val="25"/>
        </w:rPr>
        <w:t>6. Doba uchování</w:t>
      </w:r>
    </w:p>
    <w:p w14:paraId="12199D47" w14:textId="77777777" w:rsidR="005E5615" w:rsidRDefault="001F08BE">
      <w:pPr>
        <w:spacing w:after="100"/>
        <w:rPr>
          <w:rFonts w:hint="eastAsia"/>
        </w:rPr>
      </w:pPr>
      <w:r>
        <w:t>Údaje a doklady, které jsou součástí evidence dítěte podle zákona o dětských skupinách, uchovává poskytovatel po dobu 10 let od ukončení poskytování služby péče o dítě rodiči dítěte.</w:t>
      </w:r>
    </w:p>
    <w:p w14:paraId="7BB36523" w14:textId="77777777" w:rsidR="005E5615" w:rsidRDefault="001F08BE">
      <w:pPr>
        <w:spacing w:after="100"/>
        <w:rPr>
          <w:rFonts w:hint="eastAsia"/>
        </w:rPr>
      </w:pPr>
      <w:r>
        <w:t>Ostatní osobní údaje uchováváme po dobu nezbytnou pro splnění konkrétního účelu a následně po dobu vyplývající z právních předpisů, zejména z účetních, daňových, pracovněprávních, archivních a dalších předpisů nebo ze spisového a skartačního plánu organizace.</w:t>
      </w:r>
    </w:p>
    <w:p w14:paraId="2C3BE055" w14:textId="77777777" w:rsidR="005E5615" w:rsidRDefault="001F08BE">
      <w:pPr>
        <w:spacing w:before="160" w:after="80"/>
        <w:rPr>
          <w:rFonts w:hint="eastAsia"/>
        </w:rPr>
      </w:pPr>
      <w:r>
        <w:rPr>
          <w:b/>
          <w:sz w:val="25"/>
        </w:rPr>
        <w:t>7. Povinnost poskytnout osobní údaje</w:t>
      </w:r>
    </w:p>
    <w:p w14:paraId="1019F705" w14:textId="77777777" w:rsidR="005E5615" w:rsidRDefault="001F08BE">
      <w:pPr>
        <w:spacing w:after="100"/>
        <w:rPr>
          <w:rFonts w:hint="eastAsia"/>
        </w:rPr>
      </w:pPr>
      <w:r>
        <w:t>Poskytnutí údajů požadovaných právními předpisy je nezbytné pro vedení evidence dítěte a pro řádné poskytování služby. Pokud zákonný zástupce neposkytne údaje nebo doklady, které jsou pro poskytování služby povinné, může být ovlivněna možnost uzavřít smlouvu nebo poskytovat službu v souladu s právními předpisy.</w:t>
      </w:r>
    </w:p>
    <w:p w14:paraId="4F2641FF" w14:textId="77777777" w:rsidR="005E5615" w:rsidRDefault="001F08BE">
      <w:pPr>
        <w:spacing w:after="100"/>
        <w:rPr>
          <w:rFonts w:hint="eastAsia"/>
        </w:rPr>
      </w:pPr>
      <w:r>
        <w:t>Pokud je některé zpracování založeno na souhlasu, je poskytnutí údajů dobrovolné a souhlas lze kdykoli odvolat. Odvoláním souhlasu není dotčena zákonnost zpracování založeného na souhlasu před jeho odvoláním.</w:t>
      </w:r>
    </w:p>
    <w:p w14:paraId="09BEC2E9" w14:textId="77777777" w:rsidR="005E5615" w:rsidRDefault="001F08BE">
      <w:pPr>
        <w:spacing w:before="160" w:after="80"/>
        <w:rPr>
          <w:rFonts w:hint="eastAsia"/>
        </w:rPr>
      </w:pPr>
      <w:r>
        <w:rPr>
          <w:b/>
          <w:sz w:val="25"/>
        </w:rPr>
        <w:t>8. Práva subjektů údajů</w:t>
      </w:r>
    </w:p>
    <w:p w14:paraId="76480E01" w14:textId="77777777" w:rsidR="005E5615" w:rsidRDefault="001F08BE">
      <w:pPr>
        <w:spacing w:after="100"/>
        <w:rPr>
          <w:rFonts w:hint="eastAsia"/>
        </w:rPr>
      </w:pPr>
      <w:r>
        <w:t>Za podmínek stanovených GDPR má zákonný zástupce a v odpovídajícím rozsahu také dítě zejména právo:</w:t>
      </w:r>
    </w:p>
    <w:p w14:paraId="454E2064" w14:textId="77777777" w:rsidR="005E5615" w:rsidRDefault="001F08BE">
      <w:pPr>
        <w:pStyle w:val="Seznamsodrkami"/>
        <w:spacing w:after="40"/>
        <w:rPr>
          <w:rFonts w:hint="eastAsia"/>
        </w:rPr>
      </w:pPr>
      <w:r>
        <w:t>na přístup k osobním údajům a na informace o jejich zpracování;</w:t>
      </w:r>
    </w:p>
    <w:p w14:paraId="613D890C" w14:textId="77777777" w:rsidR="005E5615" w:rsidRDefault="001F08BE">
      <w:pPr>
        <w:pStyle w:val="Seznamsodrkami"/>
        <w:spacing w:after="40"/>
        <w:rPr>
          <w:rFonts w:hint="eastAsia"/>
        </w:rPr>
      </w:pPr>
      <w:r>
        <w:t>na opravu nepřesných nebo neúplných osobních údajů;</w:t>
      </w:r>
    </w:p>
    <w:p w14:paraId="10BF80B5" w14:textId="77777777" w:rsidR="005E5615" w:rsidRDefault="001F08BE">
      <w:pPr>
        <w:pStyle w:val="Seznamsodrkami"/>
        <w:spacing w:after="40"/>
        <w:rPr>
          <w:rFonts w:hint="eastAsia"/>
        </w:rPr>
      </w:pPr>
      <w:r>
        <w:lastRenderedPageBreak/>
        <w:t>na výmaz osobních údajů, pokud jsou splněny zákonné podmínky;</w:t>
      </w:r>
    </w:p>
    <w:p w14:paraId="1DB95016" w14:textId="77777777" w:rsidR="005E5615" w:rsidRDefault="001F08BE">
      <w:pPr>
        <w:pStyle w:val="Seznamsodrkami"/>
        <w:spacing w:after="40"/>
        <w:rPr>
          <w:rFonts w:hint="eastAsia"/>
        </w:rPr>
      </w:pPr>
      <w:r>
        <w:t>na omezení zpracování, pokud jsou splněny zákonné podmínky;</w:t>
      </w:r>
    </w:p>
    <w:p w14:paraId="69421589" w14:textId="77777777" w:rsidR="005E5615" w:rsidRDefault="001F08BE">
      <w:pPr>
        <w:pStyle w:val="Seznamsodrkami"/>
        <w:spacing w:after="40"/>
        <w:rPr>
          <w:rFonts w:hint="eastAsia"/>
        </w:rPr>
      </w:pPr>
      <w:r>
        <w:t>vznést námitku proti zpracování založenému na oprávněném zájmu správce;</w:t>
      </w:r>
    </w:p>
    <w:p w14:paraId="274115CB" w14:textId="77777777" w:rsidR="005E5615" w:rsidRDefault="001F08BE">
      <w:pPr>
        <w:pStyle w:val="Seznamsodrkami"/>
        <w:spacing w:after="40"/>
        <w:rPr>
          <w:rFonts w:hint="eastAsia"/>
        </w:rPr>
      </w:pPr>
      <w:r>
        <w:t>na přenositelnost údajů v případech, kdy jsou splněny podmínky podle GDPR;</w:t>
      </w:r>
    </w:p>
    <w:p w14:paraId="06EDCB3D" w14:textId="77777777" w:rsidR="005E5615" w:rsidRDefault="001F08BE">
      <w:pPr>
        <w:pStyle w:val="Seznamsodrkami"/>
        <w:spacing w:after="40"/>
        <w:rPr>
          <w:rFonts w:hint="eastAsia"/>
        </w:rPr>
      </w:pPr>
      <w:r>
        <w:t>podat stížnost u Úřadu pro ochranu osobních údajů.</w:t>
      </w:r>
    </w:p>
    <w:p w14:paraId="6B9AA95E" w14:textId="77777777" w:rsidR="005E5615" w:rsidRDefault="001F08BE">
      <w:pPr>
        <w:spacing w:after="100"/>
        <w:rPr>
          <w:rFonts w:hint="eastAsia"/>
        </w:rPr>
      </w:pPr>
      <w:r>
        <w:t>Žádosti a dotazy lze zaslat na e-mail reditelka@zsherspice.cz nebo doručit písemně na adresu poskytovatele.</w:t>
      </w:r>
    </w:p>
    <w:p w14:paraId="27605C8F" w14:textId="77777777" w:rsidR="005E5615" w:rsidRDefault="001F08BE">
      <w:pPr>
        <w:spacing w:before="160" w:after="80"/>
        <w:rPr>
          <w:rFonts w:hint="eastAsia"/>
        </w:rPr>
      </w:pPr>
      <w:r>
        <w:rPr>
          <w:b/>
          <w:sz w:val="25"/>
        </w:rPr>
        <w:t>9. Automatizované rozhodování a předávání do třetích zemí</w:t>
      </w:r>
    </w:p>
    <w:p w14:paraId="36CB9285" w14:textId="77777777" w:rsidR="005E5615" w:rsidRDefault="001F08BE">
      <w:pPr>
        <w:spacing w:after="100"/>
        <w:rPr>
          <w:rFonts w:hint="eastAsia"/>
        </w:rPr>
      </w:pPr>
      <w:r>
        <w:t>Poskytovatel při běžném poskytování služby dětské skupiny neprovádí rozhodování založené výhradně na automatizovaném zpracování osobních údajů, které by mělo pro dítě nebo zákonného zástupce právní účinky nebo se jich obdobně významně dotýkalo.</w:t>
      </w:r>
    </w:p>
    <w:p w14:paraId="3AC0D77A" w14:textId="77777777" w:rsidR="005E5615" w:rsidRDefault="001F08BE">
      <w:pPr>
        <w:spacing w:after="100"/>
        <w:rPr>
          <w:rFonts w:hint="eastAsia"/>
        </w:rPr>
      </w:pPr>
      <w:r>
        <w:t>Osobní údaje nejsou za běžného provozu předávány do třetích zemí mimo Evropský hospodářský prostor, pokud pro konkrétní službu není zajištěn odpovídající právní mechanismus podle GDPR.</w:t>
      </w:r>
    </w:p>
    <w:p w14:paraId="13173106" w14:textId="77777777" w:rsidR="005E5615" w:rsidRDefault="001F08BE">
      <w:pPr>
        <w:spacing w:before="160" w:after="80"/>
        <w:rPr>
          <w:rFonts w:hint="eastAsia"/>
        </w:rPr>
      </w:pPr>
      <w:r>
        <w:rPr>
          <w:b/>
          <w:sz w:val="25"/>
        </w:rPr>
        <w:t>10. Fotografie, video a zveřejňování</w:t>
      </w:r>
    </w:p>
    <w:p w14:paraId="7BC07484" w14:textId="77777777" w:rsidR="005E5615" w:rsidRDefault="001F08BE">
      <w:pPr>
        <w:spacing w:after="100"/>
        <w:rPr>
          <w:rFonts w:hint="eastAsia"/>
        </w:rPr>
      </w:pPr>
      <w:r>
        <w:t>Pořizování a zveřejňování fotografií nebo videozáznamů dětí pro prezentační účely se řídí samostatným právním titulem a pravidly poskytovatele. Pokud je pro konkrétní účel vyžadován souhlas, bude získán samostatně a nebude podmínkou poskytování služby.</w:t>
      </w:r>
    </w:p>
    <w:p w14:paraId="2142D4C8" w14:textId="77777777" w:rsidR="005E5615" w:rsidRDefault="001F08BE">
      <w:pPr>
        <w:spacing w:after="100"/>
        <w:rPr>
          <w:rFonts w:hint="eastAsia"/>
        </w:rPr>
      </w:pPr>
      <w:r>
        <w:t>Fotografie nebo záznamy pořízené pouze pro interní dokumentaci nebo bezpečnostní účely mohou být zpracovávány pouze v rozsahu a za podmínek stanovených právními předpisy.</w:t>
      </w:r>
    </w:p>
    <w:p w14:paraId="1BE9B4A1" w14:textId="77777777" w:rsidR="005E5615" w:rsidRDefault="001F08BE">
      <w:pPr>
        <w:spacing w:before="160" w:after="80"/>
        <w:rPr>
          <w:rFonts w:hint="eastAsia"/>
        </w:rPr>
      </w:pPr>
      <w:r>
        <w:rPr>
          <w:b/>
          <w:sz w:val="25"/>
        </w:rPr>
        <w:t>11. Aktualizace informací</w:t>
      </w:r>
    </w:p>
    <w:p w14:paraId="6FC35243" w14:textId="77777777" w:rsidR="005E5615" w:rsidRDefault="001F08BE">
      <w:pPr>
        <w:spacing w:after="100"/>
        <w:rPr>
          <w:rFonts w:hint="eastAsia"/>
        </w:rPr>
      </w:pPr>
      <w:r>
        <w:t>Tyto informace mohou být aktualizovány zejména při změně právních předpisů, způsobu poskytování služby nebo používaných informačních systémů. Aktuální verze je k dispozici v dětské skupině a může být zveřejněna také na webových stránkách poskytovatele.</w:t>
      </w:r>
    </w:p>
    <w:p w14:paraId="3337C303" w14:textId="77777777" w:rsidR="005E5615" w:rsidRDefault="005E5615">
      <w:pPr>
        <w:spacing w:after="100"/>
        <w:rPr>
          <w:rFonts w:hint="eastAsia"/>
        </w:rPr>
      </w:pPr>
    </w:p>
    <w:tbl>
      <w:tblPr>
        <w:tblStyle w:val="Mkatabulky"/>
        <w:tblW w:w="0" w:type="auto"/>
        <w:jc w:val="center"/>
        <w:tblLook w:val="04A0" w:firstRow="1" w:lastRow="0" w:firstColumn="1" w:lastColumn="0" w:noHBand="0" w:noVBand="1"/>
      </w:tblPr>
      <w:tblGrid>
        <w:gridCol w:w="3828"/>
        <w:gridCol w:w="6144"/>
      </w:tblGrid>
      <w:tr w:rsidR="005E5615" w14:paraId="116714C3" w14:textId="77777777" w:rsidTr="00562BF8">
        <w:trPr>
          <w:trHeight w:val="454"/>
          <w:jc w:val="center"/>
        </w:trPr>
        <w:tc>
          <w:tcPr>
            <w:tcW w:w="3828" w:type="dxa"/>
            <w:vAlign w:val="bottom"/>
          </w:tcPr>
          <w:p w14:paraId="7D410880" w14:textId="77777777" w:rsidR="005E5615" w:rsidRDefault="001F08BE" w:rsidP="00562BF8">
            <w:pPr>
              <w:rPr>
                <w:rFonts w:hint="eastAsia"/>
              </w:rPr>
            </w:pPr>
            <w:r>
              <w:t>V Heršpicích dne:</w:t>
            </w:r>
          </w:p>
        </w:tc>
        <w:tc>
          <w:tcPr>
            <w:tcW w:w="6144" w:type="dxa"/>
            <w:vAlign w:val="bottom"/>
          </w:tcPr>
          <w:p w14:paraId="42F02277" w14:textId="77777777" w:rsidR="005E5615" w:rsidRDefault="001F08BE" w:rsidP="00562BF8">
            <w:pPr>
              <w:rPr>
                <w:rFonts w:hint="eastAsia"/>
              </w:rPr>
            </w:pPr>
            <w:r>
              <w:t>........................................................</w:t>
            </w:r>
          </w:p>
        </w:tc>
      </w:tr>
      <w:tr w:rsidR="005E5615" w14:paraId="009D5896" w14:textId="77777777" w:rsidTr="00562BF8">
        <w:trPr>
          <w:trHeight w:val="454"/>
          <w:jc w:val="center"/>
        </w:trPr>
        <w:tc>
          <w:tcPr>
            <w:tcW w:w="3828" w:type="dxa"/>
            <w:vAlign w:val="bottom"/>
          </w:tcPr>
          <w:p w14:paraId="3A943509" w14:textId="77777777" w:rsidR="005E5615" w:rsidRDefault="001F08BE" w:rsidP="00562BF8">
            <w:pPr>
              <w:rPr>
                <w:rFonts w:hint="eastAsia"/>
              </w:rPr>
            </w:pPr>
            <w:r>
              <w:t>Za poskytovatele:</w:t>
            </w:r>
          </w:p>
        </w:tc>
        <w:tc>
          <w:tcPr>
            <w:tcW w:w="6144" w:type="dxa"/>
            <w:vAlign w:val="bottom"/>
          </w:tcPr>
          <w:p w14:paraId="62C37CF3" w14:textId="77777777" w:rsidR="005E5615" w:rsidRDefault="001F08BE" w:rsidP="00562BF8">
            <w:pPr>
              <w:rPr>
                <w:rFonts w:hint="eastAsia"/>
              </w:rPr>
            </w:pPr>
            <w:r>
              <w:t>Mgr. Šárka Povolná, ředitelka</w:t>
            </w:r>
          </w:p>
        </w:tc>
      </w:tr>
      <w:tr w:rsidR="005E5615" w14:paraId="2540AE9A" w14:textId="77777777" w:rsidTr="00562BF8">
        <w:trPr>
          <w:trHeight w:val="454"/>
          <w:jc w:val="center"/>
        </w:trPr>
        <w:tc>
          <w:tcPr>
            <w:tcW w:w="3828" w:type="dxa"/>
            <w:vAlign w:val="bottom"/>
          </w:tcPr>
          <w:p w14:paraId="2F5C31F5" w14:textId="77777777" w:rsidR="005E5615" w:rsidRDefault="001F08BE" w:rsidP="00562BF8">
            <w:pPr>
              <w:rPr>
                <w:rFonts w:hint="eastAsia"/>
              </w:rPr>
            </w:pPr>
            <w:r>
              <w:t>Podpis:</w:t>
            </w:r>
          </w:p>
        </w:tc>
        <w:tc>
          <w:tcPr>
            <w:tcW w:w="6144" w:type="dxa"/>
            <w:vAlign w:val="bottom"/>
          </w:tcPr>
          <w:p w14:paraId="7EF55812" w14:textId="77777777" w:rsidR="005E5615" w:rsidRDefault="001F08BE" w:rsidP="00562BF8">
            <w:pPr>
              <w:rPr>
                <w:rFonts w:hint="eastAsia"/>
              </w:rPr>
            </w:pPr>
            <w:r>
              <w:t>........................................................</w:t>
            </w:r>
          </w:p>
        </w:tc>
      </w:tr>
    </w:tbl>
    <w:p w14:paraId="3E59D0A8" w14:textId="77777777" w:rsidR="001F08BE" w:rsidRDefault="001F08BE"/>
    <w:sectPr w:rsidR="001F08BE" w:rsidSect="00034616">
      <w:footerReference w:type="default" r:id="rId9"/>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C5752" w14:textId="77777777" w:rsidR="001F08BE" w:rsidRDefault="001F08BE">
      <w:pPr>
        <w:spacing w:after="0" w:line="240" w:lineRule="auto"/>
        <w:rPr>
          <w:rFonts w:hint="eastAsia"/>
        </w:rPr>
      </w:pPr>
      <w:r>
        <w:separator/>
      </w:r>
    </w:p>
  </w:endnote>
  <w:endnote w:type="continuationSeparator" w:id="0">
    <w:p w14:paraId="749FC442" w14:textId="77777777" w:rsidR="001F08BE" w:rsidRDefault="001F08B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3EDD" w14:textId="77777777" w:rsidR="005E5615" w:rsidRDefault="001F08BE">
    <w:pPr>
      <w:pStyle w:val="Zpat"/>
      <w:jc w:val="center"/>
      <w:rPr>
        <w:rFonts w:hint="eastAsia"/>
      </w:rPr>
    </w:pPr>
    <w:proofErr w:type="spellStart"/>
    <w:r>
      <w:t>Informace</w:t>
    </w:r>
    <w:proofErr w:type="spellEnd"/>
    <w:r>
      <w:t xml:space="preserve"> o </w:t>
    </w:r>
    <w:proofErr w:type="spellStart"/>
    <w:r>
      <w:t>zpracování</w:t>
    </w:r>
    <w:proofErr w:type="spellEnd"/>
    <w:r>
      <w:t xml:space="preserve"> </w:t>
    </w:r>
    <w:proofErr w:type="spellStart"/>
    <w:r>
      <w:t>osobních</w:t>
    </w:r>
    <w:proofErr w:type="spellEnd"/>
    <w:r>
      <w:t xml:space="preserve"> </w:t>
    </w:r>
    <w:proofErr w:type="spellStart"/>
    <w:r>
      <w:t>údajů</w:t>
    </w:r>
    <w:proofErr w:type="spellEnd"/>
    <w:r>
      <w:t xml:space="preserve"> – </w:t>
    </w:r>
    <w:proofErr w:type="spellStart"/>
    <w:r>
      <w:t>Dětská</w:t>
    </w:r>
    <w:proofErr w:type="spellEnd"/>
    <w:r>
      <w:t xml:space="preserve"> </w:t>
    </w:r>
    <w:proofErr w:type="spellStart"/>
    <w:r>
      <w:t>skupina</w:t>
    </w:r>
    <w:proofErr w:type="spellEnd"/>
    <w:r>
      <w:t xml:space="preserve"> </w:t>
    </w:r>
    <w:proofErr w:type="spellStart"/>
    <w:r>
      <w:t>Čtyřlístek</w:t>
    </w:r>
    <w:proofErr w:type="spellEnd"/>
    <w:r>
      <w:t xml:space="preserve"> | </w:t>
    </w:r>
    <w:proofErr w:type="spellStart"/>
    <w:r>
      <w:t>účinnost</w:t>
    </w:r>
    <w:proofErr w:type="spellEnd"/>
    <w:r>
      <w:t xml:space="preserve"> od 1. 9.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3EA33" w14:textId="77777777" w:rsidR="001F08BE" w:rsidRDefault="001F08BE">
      <w:pPr>
        <w:spacing w:after="0" w:line="240" w:lineRule="auto"/>
        <w:rPr>
          <w:rFonts w:hint="eastAsia"/>
        </w:rPr>
      </w:pPr>
      <w:r>
        <w:separator/>
      </w:r>
    </w:p>
  </w:footnote>
  <w:footnote w:type="continuationSeparator" w:id="0">
    <w:p w14:paraId="6FFB1E1B" w14:textId="77777777" w:rsidR="001F08BE" w:rsidRDefault="001F08BE">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145099026">
    <w:abstractNumId w:val="8"/>
  </w:num>
  <w:num w:numId="2" w16cid:durableId="760219693">
    <w:abstractNumId w:val="6"/>
  </w:num>
  <w:num w:numId="3" w16cid:durableId="1178930841">
    <w:abstractNumId w:val="5"/>
  </w:num>
  <w:num w:numId="4" w16cid:durableId="1417745608">
    <w:abstractNumId w:val="4"/>
  </w:num>
  <w:num w:numId="5" w16cid:durableId="1273707317">
    <w:abstractNumId w:val="7"/>
  </w:num>
  <w:num w:numId="6" w16cid:durableId="1283078189">
    <w:abstractNumId w:val="3"/>
  </w:num>
  <w:num w:numId="7" w16cid:durableId="926428724">
    <w:abstractNumId w:val="2"/>
  </w:num>
  <w:num w:numId="8" w16cid:durableId="1581212546">
    <w:abstractNumId w:val="1"/>
  </w:num>
  <w:num w:numId="9" w16cid:durableId="175604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08BE"/>
    <w:rsid w:val="0029639D"/>
    <w:rsid w:val="00296A96"/>
    <w:rsid w:val="00326F90"/>
    <w:rsid w:val="00562BF8"/>
    <w:rsid w:val="005E5615"/>
    <w:rsid w:val="00A95667"/>
    <w:rsid w:val="00AA1D8D"/>
    <w:rsid w:val="00B47730"/>
    <w:rsid w:val="00BB7E0F"/>
    <w:rsid w:val="00CA0C9E"/>
    <w:rsid w:val="00CB0664"/>
    <w:rsid w:val="00D86226"/>
    <w:rsid w:val="00FA62C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0B22472-C0FD-4585-AA38-FA2C23CC8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rPr>
      <w:rFonts w:ascii="Aptos" w:hAnsi="Aptos"/>
      <w:sz w:val="21"/>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979</Words>
  <Characters>5781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Šárka Povolná</cp:lastModifiedBy>
  <cp:revision>7</cp:revision>
  <dcterms:created xsi:type="dcterms:W3CDTF">2013-12-23T23:15:00Z</dcterms:created>
  <dcterms:modified xsi:type="dcterms:W3CDTF">2026-08-23T13:03:00Z</dcterms:modified>
  <cp:category/>
</cp:coreProperties>
</file>