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767C" w:rsidRDefault="0044767C"/>
    <w:p w:rsidR="00454E33" w:rsidRDefault="00454E33" w:rsidP="00454E33">
      <w:pPr>
        <w:pStyle w:val="Zpat"/>
        <w:tabs>
          <w:tab w:val="clear" w:pos="4536"/>
          <w:tab w:val="clear" w:pos="9072"/>
        </w:tabs>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000" w:firstRow="0" w:lastRow="0" w:firstColumn="0" w:lastColumn="0" w:noHBand="0" w:noVBand="0"/>
      </w:tblPr>
      <w:tblGrid>
        <w:gridCol w:w="4465"/>
        <w:gridCol w:w="4961"/>
      </w:tblGrid>
      <w:tr w:rsidR="00454E33" w:rsidRPr="0044229B" w:rsidTr="001B0DA1">
        <w:tc>
          <w:tcPr>
            <w:tcW w:w="9426" w:type="dxa"/>
            <w:gridSpan w:val="2"/>
            <w:tcBorders>
              <w:bottom w:val="nil"/>
            </w:tcBorders>
          </w:tcPr>
          <w:p w:rsidR="00454E33" w:rsidRPr="0044229B" w:rsidRDefault="00454E33" w:rsidP="001B0DA1">
            <w:pPr>
              <w:jc w:val="center"/>
            </w:pPr>
            <w:r w:rsidRPr="0044229B">
              <w:t>Základní škola a Mateřská škola</w:t>
            </w:r>
            <w:r w:rsidR="00146C11">
              <w:t xml:space="preserve"> Heršpice</w:t>
            </w:r>
            <w:r w:rsidRPr="0044229B">
              <w:t>, příspěvková organizace</w:t>
            </w:r>
          </w:p>
          <w:p w:rsidR="00454E33" w:rsidRPr="0044229B" w:rsidRDefault="00454E33" w:rsidP="001B0DA1">
            <w:pPr>
              <w:jc w:val="center"/>
            </w:pPr>
            <w:r w:rsidRPr="0044229B">
              <w:t>se sídlem</w:t>
            </w:r>
            <w:r w:rsidR="00146C11">
              <w:t xml:space="preserve"> Heršpice 17</w:t>
            </w:r>
          </w:p>
        </w:tc>
      </w:tr>
      <w:tr w:rsidR="00454E33" w:rsidRPr="006D5D93" w:rsidTr="001B0DA1">
        <w:trPr>
          <w:cantSplit/>
        </w:trPr>
        <w:tc>
          <w:tcPr>
            <w:tcW w:w="9426" w:type="dxa"/>
            <w:gridSpan w:val="2"/>
          </w:tcPr>
          <w:p w:rsidR="00454E33" w:rsidRPr="006D5D93" w:rsidRDefault="00454E33" w:rsidP="00454E33">
            <w:pPr>
              <w:spacing w:before="120" w:line="240" w:lineRule="atLeast"/>
              <w:jc w:val="center"/>
              <w:rPr>
                <w:color w:val="0000FF"/>
                <w:sz w:val="28"/>
              </w:rPr>
            </w:pPr>
            <w:r w:rsidRPr="006D5D93">
              <w:rPr>
                <w:b/>
                <w:caps/>
                <w:color w:val="0000FF"/>
                <w:sz w:val="28"/>
              </w:rPr>
              <w:t>2. ŠKOLNÍ ŘÁD</w:t>
            </w:r>
          </w:p>
        </w:tc>
      </w:tr>
      <w:tr w:rsidR="00454E33" w:rsidRPr="006D5D93" w:rsidTr="001B0DA1">
        <w:tc>
          <w:tcPr>
            <w:tcW w:w="4465" w:type="dxa"/>
          </w:tcPr>
          <w:p w:rsidR="00454E33" w:rsidRPr="006D5D93" w:rsidRDefault="00A46892" w:rsidP="00362A2D">
            <w:pPr>
              <w:spacing w:before="120" w:line="240" w:lineRule="atLeast"/>
              <w:rPr>
                <w:color w:val="0000FF"/>
                <w:szCs w:val="24"/>
              </w:rPr>
            </w:pPr>
            <w:bookmarkStart w:id="0" w:name="_GoBack"/>
            <w:bookmarkEnd w:id="0"/>
            <w:r>
              <w:rPr>
                <w:color w:val="0000FF"/>
                <w:szCs w:val="24"/>
              </w:rPr>
              <w:t xml:space="preserve">        </w:t>
            </w:r>
          </w:p>
        </w:tc>
        <w:tc>
          <w:tcPr>
            <w:tcW w:w="4961" w:type="dxa"/>
          </w:tcPr>
          <w:p w:rsidR="00454E33" w:rsidRPr="006D5D93" w:rsidRDefault="00A46892" w:rsidP="00D62E26">
            <w:pPr>
              <w:spacing w:before="120" w:line="240" w:lineRule="atLeast"/>
              <w:rPr>
                <w:b/>
                <w:color w:val="0000FF"/>
                <w:szCs w:val="24"/>
              </w:rPr>
            </w:pPr>
            <w:r>
              <w:rPr>
                <w:b/>
                <w:color w:val="0000FF"/>
                <w:szCs w:val="24"/>
              </w:rPr>
              <w:t xml:space="preserve"> </w:t>
            </w:r>
            <w:r w:rsidR="00362A2D">
              <w:rPr>
                <w:b/>
                <w:color w:val="0000FF"/>
                <w:szCs w:val="24"/>
              </w:rPr>
              <w:t xml:space="preserve">   2021</w:t>
            </w:r>
            <w:r w:rsidR="00454E33" w:rsidRPr="006D5D93">
              <w:rPr>
                <w:b/>
                <w:color w:val="0000FF"/>
                <w:szCs w:val="24"/>
              </w:rPr>
              <w:t xml:space="preserve">  </w:t>
            </w:r>
            <w:r w:rsidR="006D5D93">
              <w:rPr>
                <w:b/>
                <w:color w:val="0000FF"/>
                <w:szCs w:val="24"/>
              </w:rPr>
              <w:t xml:space="preserve">        </w:t>
            </w:r>
            <w:r w:rsidR="00454E33" w:rsidRPr="006D5D93">
              <w:rPr>
                <w:b/>
                <w:color w:val="0000FF"/>
                <w:szCs w:val="24"/>
              </w:rPr>
              <w:t xml:space="preserve">         </w:t>
            </w:r>
            <w:proofErr w:type="gramStart"/>
            <w:r w:rsidR="00454E33" w:rsidRPr="006D5D93">
              <w:rPr>
                <w:b/>
                <w:color w:val="0000FF"/>
                <w:szCs w:val="24"/>
              </w:rPr>
              <w:t>A.1.</w:t>
            </w:r>
            <w:proofErr w:type="gramEnd"/>
            <w:r w:rsidR="00454E33" w:rsidRPr="006D5D93">
              <w:rPr>
                <w:b/>
                <w:color w:val="0000FF"/>
                <w:szCs w:val="24"/>
              </w:rPr>
              <w:t xml:space="preserve">     </w:t>
            </w:r>
            <w:r w:rsidR="006D5D93">
              <w:rPr>
                <w:b/>
                <w:color w:val="0000FF"/>
                <w:szCs w:val="24"/>
              </w:rPr>
              <w:t xml:space="preserve">           </w:t>
            </w:r>
            <w:r w:rsidR="00454E33" w:rsidRPr="006D5D93">
              <w:rPr>
                <w:b/>
                <w:color w:val="0000FF"/>
                <w:szCs w:val="24"/>
              </w:rPr>
              <w:t xml:space="preserve">  A</w:t>
            </w:r>
            <w:r w:rsidR="001A0B2F" w:rsidRPr="006D5D93">
              <w:rPr>
                <w:b/>
                <w:color w:val="0000FF"/>
                <w:szCs w:val="24"/>
              </w:rPr>
              <w:t>10</w:t>
            </w:r>
          </w:p>
        </w:tc>
      </w:tr>
      <w:tr w:rsidR="00454E33" w:rsidRPr="00454E33" w:rsidTr="001B0DA1">
        <w:tc>
          <w:tcPr>
            <w:tcW w:w="4465" w:type="dxa"/>
          </w:tcPr>
          <w:p w:rsidR="00454E33" w:rsidRPr="00454E33" w:rsidRDefault="00454E33" w:rsidP="001B0DA1">
            <w:pPr>
              <w:spacing w:before="120" w:line="240" w:lineRule="atLeast"/>
              <w:rPr>
                <w:szCs w:val="24"/>
              </w:rPr>
            </w:pPr>
            <w:r w:rsidRPr="00454E33">
              <w:rPr>
                <w:szCs w:val="24"/>
              </w:rPr>
              <w:t>Vypracoval:</w:t>
            </w:r>
          </w:p>
        </w:tc>
        <w:tc>
          <w:tcPr>
            <w:tcW w:w="4961" w:type="dxa"/>
          </w:tcPr>
          <w:p w:rsidR="00454E33" w:rsidRPr="00454E33" w:rsidRDefault="00146C11" w:rsidP="001B0DA1">
            <w:pPr>
              <w:pStyle w:val="DefinitionTerm"/>
              <w:widowControl/>
              <w:spacing w:before="120" w:line="240" w:lineRule="atLeast"/>
              <w:jc w:val="right"/>
              <w:rPr>
                <w:szCs w:val="24"/>
              </w:rPr>
            </w:pPr>
            <w:r>
              <w:rPr>
                <w:szCs w:val="24"/>
              </w:rPr>
              <w:t>Mgr. Hana Plachá</w:t>
            </w:r>
            <w:r w:rsidR="00454E33" w:rsidRPr="00454E33">
              <w:rPr>
                <w:szCs w:val="24"/>
              </w:rPr>
              <w:t xml:space="preserve">, ředitel školy </w:t>
            </w:r>
          </w:p>
        </w:tc>
      </w:tr>
      <w:tr w:rsidR="00454E33" w:rsidRPr="00454E33" w:rsidTr="001B0DA1">
        <w:tc>
          <w:tcPr>
            <w:tcW w:w="4465" w:type="dxa"/>
          </w:tcPr>
          <w:p w:rsidR="00454E33" w:rsidRPr="00454E33" w:rsidRDefault="00454E33" w:rsidP="001B0DA1">
            <w:pPr>
              <w:spacing w:before="120" w:line="240" w:lineRule="atLeast"/>
              <w:rPr>
                <w:szCs w:val="24"/>
              </w:rPr>
            </w:pPr>
            <w:r w:rsidRPr="00454E33">
              <w:rPr>
                <w:szCs w:val="24"/>
              </w:rPr>
              <w:t>Schválil:</w:t>
            </w:r>
          </w:p>
        </w:tc>
        <w:tc>
          <w:tcPr>
            <w:tcW w:w="4961" w:type="dxa"/>
          </w:tcPr>
          <w:p w:rsidR="00454E33" w:rsidRPr="00454E33" w:rsidRDefault="00146C11" w:rsidP="001B0DA1">
            <w:pPr>
              <w:spacing w:before="120" w:line="240" w:lineRule="atLeast"/>
              <w:jc w:val="right"/>
              <w:rPr>
                <w:szCs w:val="24"/>
              </w:rPr>
            </w:pPr>
            <w:r>
              <w:rPr>
                <w:szCs w:val="24"/>
              </w:rPr>
              <w:t>Mgr. Hana Plachá</w:t>
            </w:r>
            <w:r w:rsidR="00454E33" w:rsidRPr="00454E33">
              <w:rPr>
                <w:szCs w:val="24"/>
              </w:rPr>
              <w:t xml:space="preserve">, ředitel školy </w:t>
            </w:r>
          </w:p>
          <w:p w:rsidR="00454E33" w:rsidRPr="00454E33" w:rsidRDefault="00454E33" w:rsidP="001B0DA1">
            <w:pPr>
              <w:spacing w:before="120" w:line="240" w:lineRule="atLeast"/>
              <w:jc w:val="right"/>
              <w:rPr>
                <w:szCs w:val="24"/>
              </w:rPr>
            </w:pPr>
          </w:p>
        </w:tc>
      </w:tr>
      <w:tr w:rsidR="00454E33" w:rsidRPr="00454E33" w:rsidTr="001B0DA1">
        <w:tc>
          <w:tcPr>
            <w:tcW w:w="4465" w:type="dxa"/>
          </w:tcPr>
          <w:p w:rsidR="00454E33" w:rsidRPr="00454E33" w:rsidRDefault="00454E33" w:rsidP="001B0DA1">
            <w:pPr>
              <w:spacing w:before="120" w:line="240" w:lineRule="atLeast"/>
              <w:rPr>
                <w:szCs w:val="24"/>
              </w:rPr>
            </w:pPr>
            <w:r w:rsidRPr="00454E33">
              <w:rPr>
                <w:szCs w:val="24"/>
              </w:rPr>
              <w:t>Pedagogická rada projednala dne</w:t>
            </w:r>
          </w:p>
        </w:tc>
        <w:tc>
          <w:tcPr>
            <w:tcW w:w="4961" w:type="dxa"/>
          </w:tcPr>
          <w:p w:rsidR="00454E33" w:rsidRPr="00454E33" w:rsidRDefault="00362A2D" w:rsidP="001B0DA1">
            <w:pPr>
              <w:spacing w:before="120" w:line="240" w:lineRule="atLeast"/>
              <w:rPr>
                <w:szCs w:val="24"/>
              </w:rPr>
            </w:pPr>
            <w:r>
              <w:rPr>
                <w:szCs w:val="24"/>
              </w:rPr>
              <w:t xml:space="preserve">    30. 8. 2021</w:t>
            </w:r>
          </w:p>
        </w:tc>
      </w:tr>
      <w:tr w:rsidR="00454E33" w:rsidRPr="00454E33" w:rsidTr="001B0DA1">
        <w:tc>
          <w:tcPr>
            <w:tcW w:w="4465" w:type="dxa"/>
          </w:tcPr>
          <w:p w:rsidR="00454E33" w:rsidRPr="00454E33" w:rsidRDefault="00454E33" w:rsidP="001B0DA1">
            <w:pPr>
              <w:spacing w:before="120" w:line="240" w:lineRule="atLeast"/>
              <w:rPr>
                <w:szCs w:val="24"/>
              </w:rPr>
            </w:pPr>
            <w:r w:rsidRPr="00454E33">
              <w:rPr>
                <w:szCs w:val="24"/>
              </w:rPr>
              <w:t>Směrnice nabývá platnosti dne:</w:t>
            </w:r>
          </w:p>
        </w:tc>
        <w:tc>
          <w:tcPr>
            <w:tcW w:w="4961" w:type="dxa"/>
          </w:tcPr>
          <w:p w:rsidR="00454E33" w:rsidRPr="00CA1A5B" w:rsidRDefault="00362A2D" w:rsidP="00CA1A5B">
            <w:pPr>
              <w:pStyle w:val="Odstavecseseznamem"/>
              <w:numPr>
                <w:ilvl w:val="0"/>
                <w:numId w:val="39"/>
              </w:numPr>
              <w:spacing w:before="120" w:line="240" w:lineRule="atLeast"/>
              <w:rPr>
                <w:szCs w:val="24"/>
              </w:rPr>
            </w:pPr>
            <w:r>
              <w:rPr>
                <w:szCs w:val="24"/>
              </w:rPr>
              <w:t>9. 2021</w:t>
            </w:r>
          </w:p>
        </w:tc>
      </w:tr>
      <w:tr w:rsidR="00454E33" w:rsidRPr="00454E33" w:rsidTr="001B0DA1">
        <w:tc>
          <w:tcPr>
            <w:tcW w:w="4465" w:type="dxa"/>
          </w:tcPr>
          <w:p w:rsidR="00454E33" w:rsidRPr="00454E33" w:rsidRDefault="00454E33" w:rsidP="001B0DA1">
            <w:pPr>
              <w:spacing w:before="120" w:line="240" w:lineRule="atLeast"/>
              <w:rPr>
                <w:szCs w:val="24"/>
              </w:rPr>
            </w:pPr>
            <w:r w:rsidRPr="00454E33">
              <w:rPr>
                <w:szCs w:val="24"/>
              </w:rPr>
              <w:t>Směrnice nabývá účinnosti dne:</w:t>
            </w:r>
          </w:p>
        </w:tc>
        <w:tc>
          <w:tcPr>
            <w:tcW w:w="4961" w:type="dxa"/>
          </w:tcPr>
          <w:p w:rsidR="00454E33" w:rsidRPr="00CA1A5B" w:rsidRDefault="00CA1A5B" w:rsidP="00CA1A5B">
            <w:pPr>
              <w:pStyle w:val="Odstavecseseznamem"/>
              <w:numPr>
                <w:ilvl w:val="0"/>
                <w:numId w:val="40"/>
              </w:numPr>
              <w:spacing w:before="120" w:line="240" w:lineRule="atLeast"/>
              <w:rPr>
                <w:szCs w:val="24"/>
              </w:rPr>
            </w:pPr>
            <w:r w:rsidRPr="00CA1A5B">
              <w:rPr>
                <w:szCs w:val="24"/>
              </w:rPr>
              <w:t>9.</w:t>
            </w:r>
            <w:r w:rsidR="00DF2E6C">
              <w:rPr>
                <w:szCs w:val="24"/>
              </w:rPr>
              <w:t xml:space="preserve"> </w:t>
            </w:r>
            <w:r w:rsidR="00362A2D">
              <w:rPr>
                <w:szCs w:val="24"/>
              </w:rPr>
              <w:t>2021</w:t>
            </w:r>
          </w:p>
        </w:tc>
      </w:tr>
      <w:tr w:rsidR="00454E33" w:rsidRPr="00454E33" w:rsidTr="001B0DA1">
        <w:tc>
          <w:tcPr>
            <w:tcW w:w="9426" w:type="dxa"/>
            <w:gridSpan w:val="2"/>
          </w:tcPr>
          <w:p w:rsidR="00454E33" w:rsidRPr="00454E33" w:rsidRDefault="00454E33" w:rsidP="00065DBF">
            <w:pPr>
              <w:rPr>
                <w:szCs w:val="24"/>
              </w:rPr>
            </w:pPr>
            <w:r w:rsidRPr="00454E33">
              <w:rPr>
                <w:szCs w:val="24"/>
              </w:rPr>
              <w:t>Změny ve směrnici jsou prováděny formou číslovaných písemných dodatků, které tvoří součást tohoto předpisu.</w:t>
            </w:r>
          </w:p>
        </w:tc>
      </w:tr>
    </w:tbl>
    <w:p w:rsidR="00454E33" w:rsidRPr="00146C11" w:rsidRDefault="00454E33" w:rsidP="00146C11">
      <w:pPr>
        <w:rPr>
          <w:b/>
          <w:szCs w:val="24"/>
        </w:rPr>
      </w:pPr>
    </w:p>
    <w:p w:rsidR="0044767C" w:rsidRPr="00065DBF" w:rsidRDefault="0044767C">
      <w:pPr>
        <w:rPr>
          <w:b/>
          <w:szCs w:val="24"/>
        </w:rPr>
      </w:pPr>
      <w:r w:rsidRPr="00065DBF">
        <w:rPr>
          <w:b/>
          <w:szCs w:val="24"/>
        </w:rPr>
        <w:t>Obecná ustanovení</w:t>
      </w:r>
    </w:p>
    <w:p w:rsidR="00383F94" w:rsidRPr="00EF71CE" w:rsidRDefault="0044767C" w:rsidP="007F1650">
      <w:pPr>
        <w:pStyle w:val="Zkladntext21"/>
        <w:spacing w:before="120" w:line="240" w:lineRule="atLeast"/>
        <w:rPr>
          <w:b w:val="0"/>
          <w:color w:val="auto"/>
          <w:szCs w:val="24"/>
        </w:rPr>
      </w:pPr>
      <w:r w:rsidRPr="00EF71CE">
        <w:rPr>
          <w:b w:val="0"/>
          <w:color w:val="auto"/>
          <w:szCs w:val="24"/>
        </w:rPr>
        <w:t>Na základě ustanovení § 30, odst. 1) zákona č. 561/2004 Sb.</w:t>
      </w:r>
      <w:r w:rsidR="007E42DC" w:rsidRPr="00EF71CE">
        <w:rPr>
          <w:b w:val="0"/>
          <w:color w:val="auto"/>
          <w:szCs w:val="24"/>
        </w:rPr>
        <w:t>,</w:t>
      </w:r>
      <w:r w:rsidRPr="00EF71CE">
        <w:rPr>
          <w:b w:val="0"/>
          <w:color w:val="auto"/>
          <w:szCs w:val="24"/>
        </w:rPr>
        <w:t xml:space="preserve"> o předškolním, základním středním, vyšším odborném a jiném vzdělávání (školský zákon) v platném znění vydávám jako statutární orgán školy tuto směrnici. </w:t>
      </w:r>
    </w:p>
    <w:p w:rsidR="0044767C" w:rsidRPr="003679FA" w:rsidRDefault="0044767C">
      <w:pPr>
        <w:pStyle w:val="Zkladntext"/>
        <w:rPr>
          <w:sz w:val="32"/>
          <w:szCs w:val="32"/>
        </w:rPr>
      </w:pPr>
    </w:p>
    <w:p w:rsidR="0044767C" w:rsidRPr="003679FA" w:rsidRDefault="0044767C">
      <w:pPr>
        <w:pStyle w:val="Prosttext1"/>
        <w:rPr>
          <w:rFonts w:ascii="Times New Roman" w:hAnsi="Times New Roman"/>
          <w:b/>
          <w:color w:val="auto"/>
          <w:sz w:val="32"/>
          <w:szCs w:val="32"/>
          <w:u w:val="single"/>
        </w:rPr>
      </w:pPr>
      <w:r w:rsidRPr="003679FA">
        <w:rPr>
          <w:rFonts w:ascii="Times New Roman" w:hAnsi="Times New Roman"/>
          <w:b/>
          <w:color w:val="auto"/>
          <w:sz w:val="32"/>
          <w:szCs w:val="32"/>
          <w:u w:val="single"/>
        </w:rPr>
        <w:t>I. Práva a povinností žáků a jejich zákonných zástupců ve škole a podrobnosti o pravidlech vzájemných vztahů s pedagogickými pracovníky,</w:t>
      </w:r>
    </w:p>
    <w:p w:rsidR="0044767C" w:rsidRPr="00065DBF" w:rsidRDefault="0044767C">
      <w:pPr>
        <w:pStyle w:val="Prosttext1"/>
        <w:rPr>
          <w:color w:val="auto"/>
          <w:sz w:val="24"/>
          <w:szCs w:val="24"/>
        </w:rPr>
      </w:pPr>
    </w:p>
    <w:p w:rsidR="0044767C" w:rsidRPr="00065DBF" w:rsidRDefault="0044767C">
      <w:pPr>
        <w:pStyle w:val="Prosttext1"/>
        <w:rPr>
          <w:color w:val="auto"/>
          <w:sz w:val="24"/>
          <w:szCs w:val="24"/>
        </w:rPr>
      </w:pPr>
      <w:r w:rsidRPr="00065DBF">
        <w:rPr>
          <w:color w:val="auto"/>
          <w:sz w:val="24"/>
          <w:szCs w:val="24"/>
        </w:rPr>
        <w:t xml:space="preserve"> </w:t>
      </w:r>
    </w:p>
    <w:p w:rsidR="0044767C" w:rsidRPr="00065DBF" w:rsidRDefault="0044767C">
      <w:pPr>
        <w:jc w:val="both"/>
        <w:rPr>
          <w:b/>
          <w:szCs w:val="24"/>
          <w:u w:val="single"/>
        </w:rPr>
      </w:pPr>
      <w:r w:rsidRPr="00065DBF">
        <w:rPr>
          <w:b/>
          <w:szCs w:val="24"/>
          <w:u w:val="single"/>
        </w:rPr>
        <w:t>A. PRÁVA A POVINNOSTI ŽÁK</w:t>
      </w:r>
      <w:r w:rsidRPr="00065DBF">
        <w:rPr>
          <w:b/>
          <w:caps/>
          <w:szCs w:val="24"/>
          <w:u w:val="single"/>
        </w:rPr>
        <w:t>ů</w:t>
      </w:r>
    </w:p>
    <w:p w:rsidR="0044767C" w:rsidRPr="00146C11" w:rsidRDefault="0044767C">
      <w:pPr>
        <w:jc w:val="both"/>
        <w:rPr>
          <w:b/>
          <w:szCs w:val="24"/>
        </w:rPr>
      </w:pPr>
    </w:p>
    <w:p w:rsidR="0044767C" w:rsidRPr="00355CD0" w:rsidRDefault="00355CD0" w:rsidP="00355CD0">
      <w:pPr>
        <w:pStyle w:val="Odstavecseseznamem"/>
        <w:numPr>
          <w:ilvl w:val="0"/>
          <w:numId w:val="47"/>
        </w:numPr>
        <w:rPr>
          <w:b/>
          <w:szCs w:val="24"/>
        </w:rPr>
      </w:pPr>
      <w:r w:rsidRPr="00355CD0">
        <w:rPr>
          <w:b/>
          <w:szCs w:val="24"/>
        </w:rPr>
        <w:t>Práva žáků (</w:t>
      </w:r>
      <w:r w:rsidR="00AF45A8" w:rsidRPr="00355CD0">
        <w:rPr>
          <w:b/>
          <w:szCs w:val="24"/>
        </w:rPr>
        <w:t>kromě práv stanovených školským zákonem</w:t>
      </w:r>
      <w:r w:rsidRPr="00355CD0">
        <w:rPr>
          <w:b/>
          <w:szCs w:val="24"/>
        </w:rPr>
        <w:t>)</w:t>
      </w:r>
    </w:p>
    <w:p w:rsidR="00355CD0" w:rsidRPr="00355CD0" w:rsidRDefault="00355CD0" w:rsidP="00355CD0">
      <w:pPr>
        <w:pStyle w:val="Odstavecseseznamem"/>
        <w:rPr>
          <w:b/>
          <w:szCs w:val="24"/>
        </w:rPr>
      </w:pPr>
    </w:p>
    <w:p w:rsidR="0044767C" w:rsidRPr="00065DBF" w:rsidRDefault="0044767C">
      <w:pPr>
        <w:rPr>
          <w:szCs w:val="24"/>
        </w:rPr>
      </w:pPr>
      <w:r w:rsidRPr="00065DBF">
        <w:rPr>
          <w:szCs w:val="24"/>
        </w:rPr>
        <w:t>a) na vzdělávání a školské služby podle školského zákona,</w:t>
      </w:r>
    </w:p>
    <w:p w:rsidR="0044767C" w:rsidRPr="00065DBF" w:rsidRDefault="0044767C">
      <w:pPr>
        <w:rPr>
          <w:szCs w:val="24"/>
        </w:rPr>
      </w:pPr>
      <w:r w:rsidRPr="00065DBF">
        <w:rPr>
          <w:szCs w:val="24"/>
        </w:rPr>
        <w:t xml:space="preserve">b) být informován o průběhu a výsledcích svého vzdělávání, </w:t>
      </w:r>
    </w:p>
    <w:p w:rsidR="001A0B2F" w:rsidRPr="00065DBF" w:rsidRDefault="00146C11" w:rsidP="001A0B2F">
      <w:pPr>
        <w:rPr>
          <w:szCs w:val="24"/>
        </w:rPr>
      </w:pPr>
      <w:r>
        <w:rPr>
          <w:szCs w:val="24"/>
        </w:rPr>
        <w:t>c</w:t>
      </w:r>
      <w:r w:rsidR="001A0B2F" w:rsidRPr="00065DBF">
        <w:rPr>
          <w:szCs w:val="24"/>
        </w:rPr>
        <w:t>) zakládat v rámci školy samosprávné orgány žáků a studentů, volit a být do nich voleni, pracovat v nich a jejich prostřednictvím se obracet na ředitele školy nebo školskou radu s tím, že ředitel školy nebo školská rada jsou povinni se stanovisky a vyjádřeními těchto samosprávných orgánů zabývat a své stanovisko k nim odůvodnit,</w:t>
      </w:r>
    </w:p>
    <w:p w:rsidR="0044767C" w:rsidRPr="00065DBF" w:rsidRDefault="0044767C">
      <w:pPr>
        <w:rPr>
          <w:szCs w:val="24"/>
        </w:rPr>
      </w:pPr>
      <w:r w:rsidRPr="00065DBF">
        <w:rPr>
          <w:szCs w:val="24"/>
        </w:rPr>
        <w:t>e) vyjadřovat se ke všem rozhodnutím týkajícím se podstatných záležitostí jejich vzdělávání, přičemž jejich vyjádřením musí být věnována pozornost odpovídající jejich věku a stupni vývoje,</w:t>
      </w:r>
    </w:p>
    <w:p w:rsidR="0044767C" w:rsidRPr="00065DBF" w:rsidRDefault="0044767C">
      <w:pPr>
        <w:rPr>
          <w:szCs w:val="24"/>
        </w:rPr>
      </w:pPr>
      <w:r w:rsidRPr="00065DBF">
        <w:rPr>
          <w:szCs w:val="24"/>
        </w:rPr>
        <w:t>f) na informace a poradenskou pomoc školy v záležitostech týkajících se vzdělávání</w:t>
      </w:r>
    </w:p>
    <w:p w:rsidR="0044767C" w:rsidRPr="00065DBF" w:rsidRDefault="0044767C">
      <w:pPr>
        <w:rPr>
          <w:szCs w:val="24"/>
        </w:rPr>
      </w:pPr>
    </w:p>
    <w:p w:rsidR="00257304" w:rsidRPr="00355CD0" w:rsidRDefault="00355CD0" w:rsidP="00355CD0">
      <w:pPr>
        <w:pStyle w:val="Odstavecseseznamem"/>
        <w:numPr>
          <w:ilvl w:val="0"/>
          <w:numId w:val="47"/>
        </w:numPr>
        <w:rPr>
          <w:b/>
          <w:szCs w:val="24"/>
        </w:rPr>
      </w:pPr>
      <w:r w:rsidRPr="00355CD0">
        <w:rPr>
          <w:b/>
          <w:szCs w:val="24"/>
        </w:rPr>
        <w:t>Práva zákonných zástupců</w:t>
      </w:r>
      <w:r w:rsidR="00257304" w:rsidRPr="00355CD0">
        <w:rPr>
          <w:b/>
          <w:szCs w:val="24"/>
        </w:rPr>
        <w:t xml:space="preserve"> </w:t>
      </w:r>
    </w:p>
    <w:p w:rsidR="00355CD0" w:rsidRPr="00355CD0" w:rsidRDefault="00355CD0" w:rsidP="00355CD0">
      <w:pPr>
        <w:pStyle w:val="Odstavecseseznamem"/>
        <w:rPr>
          <w:b/>
          <w:szCs w:val="24"/>
        </w:rPr>
      </w:pPr>
    </w:p>
    <w:p w:rsidR="00257304" w:rsidRPr="00065DBF" w:rsidRDefault="00355CD0">
      <w:pPr>
        <w:rPr>
          <w:szCs w:val="24"/>
        </w:rPr>
      </w:pPr>
      <w:r>
        <w:rPr>
          <w:szCs w:val="24"/>
        </w:rPr>
        <w:t>a) svobodná</w:t>
      </w:r>
      <w:r w:rsidR="00257304" w:rsidRPr="00065DBF">
        <w:rPr>
          <w:szCs w:val="24"/>
        </w:rPr>
        <w:t xml:space="preserve"> vol</w:t>
      </w:r>
      <w:r w:rsidR="003A41FE" w:rsidRPr="00065DBF">
        <w:rPr>
          <w:szCs w:val="24"/>
        </w:rPr>
        <w:t>b</w:t>
      </w:r>
      <w:r>
        <w:rPr>
          <w:szCs w:val="24"/>
        </w:rPr>
        <w:t>a</w:t>
      </w:r>
      <w:r w:rsidR="00257304" w:rsidRPr="00065DBF">
        <w:rPr>
          <w:szCs w:val="24"/>
        </w:rPr>
        <w:t xml:space="preserve"> školy pro své dítě</w:t>
      </w:r>
    </w:p>
    <w:p w:rsidR="00257304" w:rsidRPr="00065DBF" w:rsidRDefault="00257304">
      <w:pPr>
        <w:rPr>
          <w:szCs w:val="24"/>
        </w:rPr>
      </w:pPr>
      <w:r w:rsidRPr="00065DBF">
        <w:rPr>
          <w:szCs w:val="24"/>
        </w:rPr>
        <w:t xml:space="preserve">b) informace o </w:t>
      </w:r>
      <w:r w:rsidR="000A3047" w:rsidRPr="00065DBF">
        <w:rPr>
          <w:szCs w:val="24"/>
        </w:rPr>
        <w:t xml:space="preserve">průběhu a vzdělávání </w:t>
      </w:r>
      <w:r w:rsidRPr="00065DBF">
        <w:rPr>
          <w:szCs w:val="24"/>
        </w:rPr>
        <w:t>dítěte ve škole</w:t>
      </w:r>
    </w:p>
    <w:p w:rsidR="00257304" w:rsidRPr="00065DBF" w:rsidRDefault="00257304">
      <w:pPr>
        <w:rPr>
          <w:szCs w:val="24"/>
        </w:rPr>
      </w:pPr>
      <w:r w:rsidRPr="00065DBF">
        <w:rPr>
          <w:szCs w:val="24"/>
        </w:rPr>
        <w:t>c) informace o škole podle zákona č. 106/1999 Sb.</w:t>
      </w:r>
      <w:r w:rsidR="007E42DC" w:rsidRPr="00065DBF">
        <w:rPr>
          <w:szCs w:val="24"/>
        </w:rPr>
        <w:t>,</w:t>
      </w:r>
      <w:r w:rsidRPr="00065DBF">
        <w:rPr>
          <w:szCs w:val="24"/>
        </w:rPr>
        <w:t xml:space="preserve"> o svobodném přístupu k informacím</w:t>
      </w:r>
    </w:p>
    <w:p w:rsidR="00257304" w:rsidRPr="00065DBF" w:rsidRDefault="00C1171C">
      <w:pPr>
        <w:rPr>
          <w:szCs w:val="24"/>
        </w:rPr>
      </w:pPr>
      <w:r w:rsidRPr="00065DBF">
        <w:rPr>
          <w:szCs w:val="24"/>
        </w:rPr>
        <w:t>d) nahlížet do výroční zprávy, pořizovat si z ní opisy a výpisy,</w:t>
      </w:r>
    </w:p>
    <w:p w:rsidR="00C1171C" w:rsidRPr="00065DBF" w:rsidRDefault="00C1171C">
      <w:pPr>
        <w:rPr>
          <w:szCs w:val="24"/>
        </w:rPr>
      </w:pPr>
      <w:r w:rsidRPr="00065DBF">
        <w:rPr>
          <w:szCs w:val="24"/>
        </w:rPr>
        <w:t>e) právo na vzdělávání v jazyce národnostní menšiny, a to za podmínek stanovených v § 14 školského zákona</w:t>
      </w:r>
    </w:p>
    <w:p w:rsidR="000A3047" w:rsidRPr="00065DBF" w:rsidRDefault="000A3047">
      <w:pPr>
        <w:rPr>
          <w:szCs w:val="24"/>
        </w:rPr>
      </w:pPr>
      <w:r w:rsidRPr="00065DBF">
        <w:rPr>
          <w:szCs w:val="24"/>
        </w:rPr>
        <w:t>f) na informace a poradenskou pomoc školy nebo školského poradenského zařízení</w:t>
      </w:r>
      <w:r w:rsidR="008D2116" w:rsidRPr="00065DBF">
        <w:rPr>
          <w:szCs w:val="24"/>
        </w:rPr>
        <w:t xml:space="preserve"> v záležitostech týkajících se vzdělávání podle školského zákona,</w:t>
      </w:r>
    </w:p>
    <w:p w:rsidR="00C1171C" w:rsidRPr="00065DBF" w:rsidRDefault="00C1171C">
      <w:pPr>
        <w:rPr>
          <w:szCs w:val="24"/>
        </w:rPr>
      </w:pPr>
      <w:r w:rsidRPr="00065DBF">
        <w:rPr>
          <w:szCs w:val="24"/>
        </w:rPr>
        <w:t xml:space="preserve">f) </w:t>
      </w:r>
      <w:r w:rsidR="000A3047" w:rsidRPr="00065DBF">
        <w:rPr>
          <w:szCs w:val="24"/>
        </w:rPr>
        <w:t xml:space="preserve">u dětí se speciálními vzdělávacími potřebami mají právo na vzdělávání, jehož obsah, formy a metody odpovídají jejich vzdělávacím potřebám a možnostem, na vytvoření nezbytných </w:t>
      </w:r>
      <w:r w:rsidR="000A3047" w:rsidRPr="00065DBF">
        <w:rPr>
          <w:szCs w:val="24"/>
        </w:rPr>
        <w:lastRenderedPageBreak/>
        <w:t>podmínek, které toto vzdělávání umožní, a na poradenskou pomoc školy a školského poradenského zařízení,</w:t>
      </w:r>
    </w:p>
    <w:p w:rsidR="000A3047" w:rsidRPr="00065DBF" w:rsidRDefault="000A3047">
      <w:pPr>
        <w:rPr>
          <w:szCs w:val="24"/>
        </w:rPr>
      </w:pPr>
      <w:r w:rsidRPr="00065DBF">
        <w:rPr>
          <w:szCs w:val="24"/>
        </w:rPr>
        <w:t>g) volit a být voleni do školské rady,</w:t>
      </w:r>
    </w:p>
    <w:p w:rsidR="008D2116" w:rsidRPr="00065DBF" w:rsidRDefault="000A3047" w:rsidP="008D2116">
      <w:pPr>
        <w:rPr>
          <w:szCs w:val="24"/>
        </w:rPr>
      </w:pPr>
      <w:r w:rsidRPr="00065DBF">
        <w:rPr>
          <w:szCs w:val="24"/>
        </w:rPr>
        <w:t>h)</w:t>
      </w:r>
      <w:r w:rsidR="008D2116" w:rsidRPr="00065DBF">
        <w:rPr>
          <w:szCs w:val="24"/>
        </w:rPr>
        <w:t xml:space="preserve"> vyjadřovat se ke všem rozhodnutím týkajícím se podstatných záležitostí vzdělávání žáka, </w:t>
      </w:r>
    </w:p>
    <w:p w:rsidR="000A3047" w:rsidRPr="00065DBF" w:rsidRDefault="00303860">
      <w:pPr>
        <w:rPr>
          <w:szCs w:val="24"/>
        </w:rPr>
      </w:pPr>
      <w:r w:rsidRPr="00065DBF">
        <w:rPr>
          <w:szCs w:val="24"/>
        </w:rPr>
        <w:t>i) požádat o přezkou</w:t>
      </w:r>
      <w:r w:rsidR="007E42DC" w:rsidRPr="00065DBF">
        <w:rPr>
          <w:szCs w:val="24"/>
        </w:rPr>
        <w:t>mání výsledků hodnocení žáka,</w:t>
      </w:r>
    </w:p>
    <w:p w:rsidR="00303860" w:rsidRPr="00065DBF" w:rsidRDefault="00303860">
      <w:pPr>
        <w:rPr>
          <w:color w:val="0000FF"/>
          <w:szCs w:val="24"/>
        </w:rPr>
      </w:pPr>
    </w:p>
    <w:p w:rsidR="005208CB" w:rsidRPr="00146C11" w:rsidRDefault="005208CB" w:rsidP="005208CB">
      <w:pPr>
        <w:pStyle w:val="Prosttext1"/>
        <w:rPr>
          <w:rFonts w:ascii="Times New Roman" w:hAnsi="Times New Roman"/>
          <w:b/>
          <w:color w:val="auto"/>
          <w:sz w:val="24"/>
          <w:szCs w:val="24"/>
        </w:rPr>
      </w:pPr>
      <w:r w:rsidRPr="00146C11">
        <w:rPr>
          <w:rFonts w:ascii="Times New Roman" w:hAnsi="Times New Roman"/>
          <w:b/>
          <w:color w:val="auto"/>
          <w:sz w:val="24"/>
          <w:szCs w:val="24"/>
        </w:rPr>
        <w:t xml:space="preserve">3. </w:t>
      </w:r>
      <w:r w:rsidR="00355CD0">
        <w:rPr>
          <w:rFonts w:ascii="Times New Roman" w:hAnsi="Times New Roman"/>
          <w:b/>
          <w:color w:val="auto"/>
          <w:sz w:val="24"/>
          <w:szCs w:val="24"/>
        </w:rPr>
        <w:t xml:space="preserve">Povinnosti zákonných </w:t>
      </w:r>
      <w:r w:rsidRPr="00146C11">
        <w:rPr>
          <w:rFonts w:ascii="Times New Roman" w:hAnsi="Times New Roman"/>
          <w:b/>
          <w:color w:val="auto"/>
          <w:sz w:val="24"/>
          <w:szCs w:val="24"/>
        </w:rPr>
        <w:t>zástupci dětí</w:t>
      </w:r>
      <w:r w:rsidR="00355CD0">
        <w:rPr>
          <w:rFonts w:ascii="Times New Roman" w:hAnsi="Times New Roman"/>
          <w:b/>
          <w:color w:val="auto"/>
          <w:sz w:val="24"/>
          <w:szCs w:val="24"/>
        </w:rPr>
        <w:t xml:space="preserve"> a nezletilých žáků </w:t>
      </w:r>
      <w:r w:rsidRPr="00146C11">
        <w:rPr>
          <w:rFonts w:ascii="Times New Roman" w:hAnsi="Times New Roman"/>
          <w:b/>
          <w:color w:val="auto"/>
          <w:sz w:val="24"/>
          <w:szCs w:val="24"/>
        </w:rPr>
        <w:t xml:space="preserve"> </w:t>
      </w:r>
    </w:p>
    <w:p w:rsidR="005208CB" w:rsidRPr="00065DBF" w:rsidRDefault="005208CB" w:rsidP="005208CB">
      <w:pPr>
        <w:pStyle w:val="Prosttext1"/>
        <w:rPr>
          <w:rFonts w:ascii="Times New Roman" w:hAnsi="Times New Roman"/>
          <w:color w:val="auto"/>
          <w:sz w:val="24"/>
          <w:szCs w:val="24"/>
        </w:rPr>
      </w:pPr>
    </w:p>
    <w:p w:rsidR="005208CB" w:rsidRPr="00065DBF" w:rsidRDefault="005208CB" w:rsidP="005208CB">
      <w:pPr>
        <w:pStyle w:val="Prosttext1"/>
        <w:rPr>
          <w:rFonts w:ascii="Times New Roman" w:hAnsi="Times New Roman"/>
          <w:color w:val="auto"/>
          <w:sz w:val="24"/>
          <w:szCs w:val="24"/>
        </w:rPr>
      </w:pPr>
      <w:r w:rsidRPr="00065DBF">
        <w:rPr>
          <w:rFonts w:ascii="Times New Roman" w:hAnsi="Times New Roman"/>
          <w:color w:val="auto"/>
          <w:sz w:val="24"/>
          <w:szCs w:val="24"/>
        </w:rPr>
        <w:t>a) zajistit, aby dítě a žák docházel řádně do školy nebo školského zařízení,</w:t>
      </w:r>
    </w:p>
    <w:p w:rsidR="005208CB" w:rsidRPr="00065DBF" w:rsidRDefault="005208CB" w:rsidP="005208CB">
      <w:pPr>
        <w:rPr>
          <w:szCs w:val="24"/>
        </w:rPr>
      </w:pPr>
      <w:r w:rsidRPr="00065DBF">
        <w:rPr>
          <w:szCs w:val="24"/>
        </w:rPr>
        <w:t>b) na vyzvání ředitele školy nebo školského zařízení se osobně zúčastnit projednání závažných otázek týkajících se vzdělávání dítěte nebo žáka,</w:t>
      </w:r>
    </w:p>
    <w:p w:rsidR="005208CB" w:rsidRPr="00065DBF" w:rsidRDefault="005208CB" w:rsidP="005208CB">
      <w:pPr>
        <w:rPr>
          <w:szCs w:val="24"/>
        </w:rPr>
      </w:pPr>
      <w:r w:rsidRPr="00065DBF">
        <w:rPr>
          <w:szCs w:val="24"/>
        </w:rPr>
        <w:t>c) informovat školu a školské zařízení o zdravotní způsobilosti žáka ke vzdělávání a případných změnách způsobilosti, o zdravotních obtížích nebo jiných závažných skutečnostech, které by mohly mít vliv na průběh vzdělávání, údaje o tom, zda je dítě, žák nebo student zdravotně postižen, včetně údaje o druhu postižení, nebo zdravotně znevýhodněn;</w:t>
      </w:r>
    </w:p>
    <w:p w:rsidR="005208CB" w:rsidRPr="00065DBF" w:rsidRDefault="005208CB" w:rsidP="005208CB">
      <w:pPr>
        <w:rPr>
          <w:szCs w:val="24"/>
        </w:rPr>
      </w:pPr>
      <w:r w:rsidRPr="00065DBF">
        <w:rPr>
          <w:szCs w:val="24"/>
        </w:rPr>
        <w:t>d) dokládat důvody nepřítomnosti dítěte a žáka ve vyučování v souladu s podmínkami stanovenými školním řádem,</w:t>
      </w:r>
    </w:p>
    <w:p w:rsidR="005208CB" w:rsidRPr="00065DBF" w:rsidRDefault="005208CB" w:rsidP="005208CB">
      <w:pPr>
        <w:rPr>
          <w:szCs w:val="24"/>
        </w:rPr>
      </w:pPr>
      <w:r w:rsidRPr="00065DBF">
        <w:rPr>
          <w:szCs w:val="24"/>
        </w:rPr>
        <w:t xml:space="preserve">e) oznamovat škole a školskému zařízení údaje podle § 28 odst. </w:t>
      </w:r>
      <w:smartTag w:uri="urn:schemas-microsoft-com:office:smarttags" w:element="metricconverter">
        <w:smartTagPr>
          <w:attr w:name="ProductID" w:val="2 a"/>
        </w:smartTagPr>
        <w:r w:rsidRPr="00065DBF">
          <w:rPr>
            <w:szCs w:val="24"/>
          </w:rPr>
          <w:t>2 a</w:t>
        </w:r>
      </w:smartTag>
      <w:r w:rsidRPr="00065DBF">
        <w:rPr>
          <w:szCs w:val="24"/>
        </w:rPr>
        <w:t xml:space="preserve"> </w:t>
      </w:r>
      <w:smartTag w:uri="urn:schemas-microsoft-com:office:smarttags" w:element="metricconverter">
        <w:smartTagPr>
          <w:attr w:name="ProductID" w:val="3 a"/>
        </w:smartTagPr>
        <w:r w:rsidRPr="00065DBF">
          <w:rPr>
            <w:szCs w:val="24"/>
          </w:rPr>
          <w:t>3 a</w:t>
        </w:r>
      </w:smartTag>
      <w:r w:rsidRPr="00065DBF">
        <w:rPr>
          <w:szCs w:val="24"/>
        </w:rPr>
        <w:t xml:space="preserve"> školského zákona č. 561/2004 Sb. další údaje, které jsou podstatné pro průběh vzdělávání nebo bezpečnost dítěte a žáka, a změny v těchto údajích.</w:t>
      </w:r>
    </w:p>
    <w:p w:rsidR="00257304" w:rsidRPr="00065DBF" w:rsidRDefault="00257304">
      <w:pPr>
        <w:rPr>
          <w:szCs w:val="24"/>
        </w:rPr>
      </w:pPr>
    </w:p>
    <w:p w:rsidR="0044767C" w:rsidRPr="00146C11" w:rsidRDefault="005208CB">
      <w:pPr>
        <w:rPr>
          <w:b/>
          <w:szCs w:val="24"/>
        </w:rPr>
      </w:pPr>
      <w:r w:rsidRPr="00146C11">
        <w:rPr>
          <w:b/>
          <w:szCs w:val="24"/>
        </w:rPr>
        <w:t>4</w:t>
      </w:r>
      <w:r w:rsidR="00146C11">
        <w:rPr>
          <w:b/>
          <w:szCs w:val="24"/>
        </w:rPr>
        <w:t xml:space="preserve">. </w:t>
      </w:r>
      <w:r w:rsidR="00355CD0">
        <w:rPr>
          <w:b/>
          <w:szCs w:val="24"/>
        </w:rPr>
        <w:t>Povinnosti žáků</w:t>
      </w:r>
    </w:p>
    <w:p w:rsidR="0044767C" w:rsidRPr="00EF71CE" w:rsidRDefault="0044767C">
      <w:pPr>
        <w:rPr>
          <w:szCs w:val="24"/>
        </w:rPr>
      </w:pPr>
    </w:p>
    <w:p w:rsidR="00383F94" w:rsidRPr="00EF71CE" w:rsidRDefault="0044767C" w:rsidP="00383F94">
      <w:pPr>
        <w:pStyle w:val="Odstavecseseznamem"/>
        <w:numPr>
          <w:ilvl w:val="0"/>
          <w:numId w:val="46"/>
        </w:numPr>
        <w:rPr>
          <w:szCs w:val="24"/>
        </w:rPr>
      </w:pPr>
      <w:r w:rsidRPr="00EF71CE">
        <w:rPr>
          <w:szCs w:val="24"/>
        </w:rPr>
        <w:t>řádně docházet do školy nebo školského zařízení a řádně se vzdělávat,</w:t>
      </w:r>
      <w:r w:rsidR="00383F94" w:rsidRPr="00EF71CE">
        <w:rPr>
          <w:szCs w:val="24"/>
        </w:rPr>
        <w:t xml:space="preserve"> jak prezenční, tak distanční formou výuky, při ní v míře odpovídajícím okolnostem</w:t>
      </w:r>
    </w:p>
    <w:p w:rsidR="00383F94" w:rsidRPr="00EF71CE" w:rsidRDefault="00383F94" w:rsidP="00383F94">
      <w:pPr>
        <w:pStyle w:val="Odstavecseseznamem"/>
        <w:numPr>
          <w:ilvl w:val="0"/>
          <w:numId w:val="46"/>
        </w:numPr>
        <w:rPr>
          <w:szCs w:val="24"/>
        </w:rPr>
      </w:pPr>
      <w:r w:rsidRPr="00EF71CE">
        <w:rPr>
          <w:szCs w:val="24"/>
        </w:rPr>
        <w:t>žák je povinen být v případě mimořádných opatření vybaven ochrannými prostředky dýchacích cest a používat je předepsaným způsobem</w:t>
      </w:r>
    </w:p>
    <w:p w:rsidR="00383F94" w:rsidRDefault="0044767C" w:rsidP="00383F94">
      <w:pPr>
        <w:pStyle w:val="Odstavecseseznamem"/>
        <w:numPr>
          <w:ilvl w:val="0"/>
          <w:numId w:val="46"/>
        </w:numPr>
        <w:rPr>
          <w:szCs w:val="24"/>
        </w:rPr>
      </w:pPr>
      <w:r w:rsidRPr="00383F94">
        <w:rPr>
          <w:szCs w:val="24"/>
        </w:rPr>
        <w:t xml:space="preserve">dodržovat školní </w:t>
      </w:r>
      <w:r w:rsidR="00EC4DF1" w:rsidRPr="00383F94">
        <w:rPr>
          <w:szCs w:val="24"/>
        </w:rPr>
        <w:t xml:space="preserve">řád (vnitřní řád) </w:t>
      </w:r>
      <w:r w:rsidRPr="00383F94">
        <w:rPr>
          <w:szCs w:val="24"/>
        </w:rPr>
        <w:t xml:space="preserve">a předpisy a pokyny školy </w:t>
      </w:r>
      <w:r w:rsidR="00EC4DF1" w:rsidRPr="00383F94">
        <w:rPr>
          <w:szCs w:val="24"/>
        </w:rPr>
        <w:t>(</w:t>
      </w:r>
      <w:r w:rsidRPr="00383F94">
        <w:rPr>
          <w:szCs w:val="24"/>
        </w:rPr>
        <w:t>školského zařízení</w:t>
      </w:r>
      <w:r w:rsidR="00EC4DF1" w:rsidRPr="00383F94">
        <w:rPr>
          <w:szCs w:val="24"/>
        </w:rPr>
        <w:t>)</w:t>
      </w:r>
      <w:r w:rsidRPr="00383F94">
        <w:rPr>
          <w:szCs w:val="24"/>
        </w:rPr>
        <w:t xml:space="preserve"> k ochraně zdraví a bezpečnosti, s nimiž byli seznámeni,</w:t>
      </w:r>
    </w:p>
    <w:p w:rsidR="00383F94" w:rsidRDefault="0044767C" w:rsidP="00383F94">
      <w:pPr>
        <w:pStyle w:val="Odstavecseseznamem"/>
        <w:numPr>
          <w:ilvl w:val="0"/>
          <w:numId w:val="46"/>
        </w:numPr>
        <w:rPr>
          <w:szCs w:val="24"/>
        </w:rPr>
      </w:pPr>
      <w:r w:rsidRPr="00383F94">
        <w:rPr>
          <w:szCs w:val="24"/>
        </w:rPr>
        <w:t xml:space="preserve"> plnit pokyny pracovníků škol a školských zařízení vydané v souladu s právními předpisy a školním nebo vnitřním řádem.</w:t>
      </w:r>
    </w:p>
    <w:p w:rsidR="00383F94" w:rsidRDefault="0044767C" w:rsidP="007E42DC">
      <w:pPr>
        <w:pStyle w:val="Odstavecseseznamem"/>
        <w:numPr>
          <w:ilvl w:val="0"/>
          <w:numId w:val="46"/>
        </w:numPr>
        <w:rPr>
          <w:szCs w:val="24"/>
        </w:rPr>
      </w:pPr>
      <w:r w:rsidRPr="00383F94">
        <w:rPr>
          <w:szCs w:val="24"/>
        </w:rPr>
        <w:t xml:space="preserve">Žák se ve škole chová slušně k dospělým i jiným žákům školy, dbá pokynů </w:t>
      </w:r>
      <w:r w:rsidR="00EC4DF1" w:rsidRPr="00383F94">
        <w:rPr>
          <w:szCs w:val="24"/>
        </w:rPr>
        <w:t>zaměstnanců školy</w:t>
      </w:r>
      <w:r w:rsidRPr="00383F94">
        <w:rPr>
          <w:szCs w:val="24"/>
        </w:rPr>
        <w:t xml:space="preserve">, dodržuje školní řád školy a </w:t>
      </w:r>
      <w:r w:rsidR="007E42DC" w:rsidRPr="00383F94">
        <w:rPr>
          <w:szCs w:val="24"/>
        </w:rPr>
        <w:t xml:space="preserve">řády </w:t>
      </w:r>
      <w:r w:rsidRPr="00383F94">
        <w:rPr>
          <w:szCs w:val="24"/>
        </w:rPr>
        <w:t xml:space="preserve">odborných učeben. Chová se tak, aby neohrozil zdraví svoje, ani jiných osob.      </w:t>
      </w:r>
    </w:p>
    <w:p w:rsidR="00383F94" w:rsidRDefault="0044767C" w:rsidP="00383F94">
      <w:pPr>
        <w:pStyle w:val="Odstavecseseznamem"/>
        <w:numPr>
          <w:ilvl w:val="0"/>
          <w:numId w:val="46"/>
        </w:numPr>
        <w:rPr>
          <w:szCs w:val="24"/>
        </w:rPr>
      </w:pPr>
      <w:r w:rsidRPr="00383F94">
        <w:rPr>
          <w:szCs w:val="24"/>
        </w:rPr>
        <w:t xml:space="preserve"> Žák chodí do školy pravidelně a včas podle rozvrhu hodin a účastní se činností organizovaných školou. Účast na vyučování nepovinných předmětů je pro přihlášené žáky povinná. Odhlásit se může vždy ke konci pololetí.      </w:t>
      </w:r>
    </w:p>
    <w:p w:rsidR="00383F94" w:rsidRDefault="0044767C" w:rsidP="007E42DC">
      <w:pPr>
        <w:pStyle w:val="Odstavecseseznamem"/>
        <w:numPr>
          <w:ilvl w:val="0"/>
          <w:numId w:val="46"/>
        </w:numPr>
        <w:rPr>
          <w:szCs w:val="24"/>
        </w:rPr>
      </w:pPr>
      <w:r w:rsidRPr="00383F94">
        <w:rPr>
          <w:szCs w:val="24"/>
        </w:rPr>
        <w:t xml:space="preserve"> Žák chodí do školy vhodně a č</w:t>
      </w:r>
      <w:r w:rsidR="00383F94">
        <w:rPr>
          <w:szCs w:val="24"/>
        </w:rPr>
        <w:t xml:space="preserve">istě upraven a oblečen.    </w:t>
      </w:r>
      <w:r w:rsidRPr="00383F94">
        <w:rPr>
          <w:szCs w:val="24"/>
        </w:rPr>
        <w:t xml:space="preserve">Žák zachází s učebnicemi a školními potřebami šetrně, udržuje své místo, třídu i ostatní školní prostory v čistotě a pořádku, chrání majetek před poškozením; nosí do školy učebnice a školní potřeby podle rozvrhu hodin a pokynů učitelů.      </w:t>
      </w:r>
    </w:p>
    <w:p w:rsidR="00383F94" w:rsidRDefault="0044767C" w:rsidP="007E42DC">
      <w:pPr>
        <w:pStyle w:val="Odstavecseseznamem"/>
        <w:numPr>
          <w:ilvl w:val="0"/>
          <w:numId w:val="46"/>
        </w:numPr>
        <w:rPr>
          <w:szCs w:val="24"/>
        </w:rPr>
      </w:pPr>
      <w:r w:rsidRPr="00383F94">
        <w:rPr>
          <w:szCs w:val="24"/>
        </w:rPr>
        <w:t xml:space="preserve"> Před ukončením vyučování žáci z bezpečnostních důvodů neopouštějí</w:t>
      </w:r>
      <w:r w:rsidR="007E42DC" w:rsidRPr="00383F94">
        <w:rPr>
          <w:szCs w:val="24"/>
        </w:rPr>
        <w:t xml:space="preserve"> </w:t>
      </w:r>
      <w:r w:rsidRPr="00383F94">
        <w:rPr>
          <w:szCs w:val="24"/>
        </w:rPr>
        <w:t xml:space="preserve">školní budovu bez vědomí vyučujících. V době mimo vyučování žáci zůstávají ve škole jen se svolením vyučujících a pod jejich dohledem.      </w:t>
      </w:r>
    </w:p>
    <w:p w:rsidR="00383F94" w:rsidRDefault="0044767C" w:rsidP="007E42DC">
      <w:pPr>
        <w:pStyle w:val="Odstavecseseznamem"/>
        <w:numPr>
          <w:ilvl w:val="0"/>
          <w:numId w:val="46"/>
        </w:numPr>
        <w:rPr>
          <w:szCs w:val="24"/>
        </w:rPr>
      </w:pPr>
      <w:r w:rsidRPr="00383F94">
        <w:rPr>
          <w:szCs w:val="24"/>
        </w:rPr>
        <w:t xml:space="preserve">Žáci chrání své zdraví i zdraví spolužáků; žákům jsou zakázány všechny činnosti, které jsou zdraví škodlivé (např. kouření, pití alkoholických nápojů, zneužívání návykových a zdraví škodlivých látek).      </w:t>
      </w:r>
    </w:p>
    <w:p w:rsidR="00383F94" w:rsidRDefault="0044767C" w:rsidP="00383F94">
      <w:pPr>
        <w:pStyle w:val="Odstavecseseznamem"/>
        <w:numPr>
          <w:ilvl w:val="0"/>
          <w:numId w:val="46"/>
        </w:numPr>
        <w:rPr>
          <w:szCs w:val="24"/>
        </w:rPr>
      </w:pPr>
      <w:r w:rsidRPr="00383F94">
        <w:rPr>
          <w:szCs w:val="24"/>
        </w:rPr>
        <w:t>Žák chodí do školy pravidelně a včas podle rozvrhu hodin nebo pokynů vyučujících.</w:t>
      </w:r>
    </w:p>
    <w:p w:rsidR="00383F94" w:rsidRDefault="0044767C" w:rsidP="00383F94">
      <w:pPr>
        <w:pStyle w:val="Odstavecseseznamem"/>
        <w:numPr>
          <w:ilvl w:val="0"/>
          <w:numId w:val="46"/>
        </w:numPr>
        <w:rPr>
          <w:szCs w:val="24"/>
        </w:rPr>
      </w:pPr>
      <w:r w:rsidRPr="00383F94">
        <w:rPr>
          <w:szCs w:val="24"/>
        </w:rPr>
        <w:t xml:space="preserve">Zákonný zástupce žáka je povinen doložit důvody nepřítomnosti žáka ve vyučování nejpozději do 3 kalendářních </w:t>
      </w:r>
      <w:r w:rsidRPr="00EF71CE">
        <w:rPr>
          <w:szCs w:val="24"/>
        </w:rPr>
        <w:t>dnů</w:t>
      </w:r>
      <w:r w:rsidR="00383F94" w:rsidRPr="00EF71CE">
        <w:rPr>
          <w:szCs w:val="24"/>
        </w:rPr>
        <w:t xml:space="preserve"> od počátku nepřítomnosti žáka, jak při prezenční výuce, tak při distančním vzdělávání.</w:t>
      </w:r>
    </w:p>
    <w:p w:rsidR="00355CD0" w:rsidRDefault="0044767C" w:rsidP="007E42DC">
      <w:pPr>
        <w:pStyle w:val="Odstavecseseznamem"/>
        <w:numPr>
          <w:ilvl w:val="0"/>
          <w:numId w:val="46"/>
        </w:numPr>
        <w:rPr>
          <w:szCs w:val="24"/>
        </w:rPr>
      </w:pPr>
      <w:r w:rsidRPr="00383F94">
        <w:rPr>
          <w:szCs w:val="24"/>
        </w:rPr>
        <w:lastRenderedPageBreak/>
        <w:t>Žák se řádně a systematicky připravuje na vyučování.</w:t>
      </w:r>
      <w:r w:rsidR="00EF71CE">
        <w:rPr>
          <w:szCs w:val="24"/>
        </w:rPr>
        <w:t xml:space="preserve"> </w:t>
      </w:r>
      <w:r w:rsidRPr="00355CD0">
        <w:rPr>
          <w:szCs w:val="24"/>
        </w:rPr>
        <w:t xml:space="preserve">Žák má právo na ochranu před jakoukoli formou diskriminace a násilí, má právo vzdělání a na svobodu myšlení, projevu, shromažďování, náboženství, na odpočinek a dodržování základních psychohygienických podmínek, </w:t>
      </w:r>
      <w:r w:rsidR="00AF45A8" w:rsidRPr="00355CD0">
        <w:rPr>
          <w:szCs w:val="24"/>
        </w:rPr>
        <w:t xml:space="preserve">poskytování poradenských služeb a podpůrných opatření, </w:t>
      </w:r>
      <w:r w:rsidRPr="00355CD0">
        <w:rPr>
          <w:szCs w:val="24"/>
        </w:rPr>
        <w:t>má právo být seznámen se všemi předpisy se vztahem k jeho pobytu a činnosti ve škole. Každý úraz nebo vznik škody, ke kterému došlo v souvislosti s činností školy</w:t>
      </w:r>
      <w:r w:rsidR="007E42DC" w:rsidRPr="00355CD0">
        <w:rPr>
          <w:szCs w:val="24"/>
        </w:rPr>
        <w:t>,</w:t>
      </w:r>
      <w:r w:rsidRPr="00355CD0">
        <w:rPr>
          <w:szCs w:val="24"/>
        </w:rPr>
        <w:t xml:space="preserve"> hlásí bez zbytečného odkladu vyučujícímu, třídnímu učiteli nebo jinému zaměstnanci školy.</w:t>
      </w:r>
    </w:p>
    <w:p w:rsidR="00355CD0" w:rsidRDefault="0044767C" w:rsidP="00355CD0">
      <w:pPr>
        <w:pStyle w:val="Odstavecseseznamem"/>
        <w:numPr>
          <w:ilvl w:val="0"/>
          <w:numId w:val="46"/>
        </w:numPr>
        <w:rPr>
          <w:szCs w:val="24"/>
        </w:rPr>
      </w:pPr>
      <w:r w:rsidRPr="00355CD0">
        <w:rPr>
          <w:szCs w:val="24"/>
        </w:rPr>
        <w:t xml:space="preserve">Žák nenosí do školy předměty, které nesouvisí s výukou a mohly by ohrozit zdraví a bezpečnost jeho nebo jiných osob.. </w:t>
      </w:r>
    </w:p>
    <w:p w:rsidR="00355CD0" w:rsidRDefault="0044767C" w:rsidP="00355CD0">
      <w:pPr>
        <w:pStyle w:val="Odstavecseseznamem"/>
        <w:numPr>
          <w:ilvl w:val="0"/>
          <w:numId w:val="46"/>
        </w:numPr>
        <w:rPr>
          <w:szCs w:val="24"/>
        </w:rPr>
      </w:pPr>
      <w:r w:rsidRPr="00355CD0">
        <w:rPr>
          <w:szCs w:val="24"/>
        </w:rPr>
        <w:t xml:space="preserve">Zvláště hrubé </w:t>
      </w:r>
      <w:r w:rsidR="005A7C14" w:rsidRPr="00355CD0">
        <w:rPr>
          <w:szCs w:val="24"/>
        </w:rPr>
        <w:t xml:space="preserve">opakované </w:t>
      </w:r>
      <w:r w:rsidRPr="00355CD0">
        <w:rPr>
          <w:szCs w:val="24"/>
        </w:rPr>
        <w:t xml:space="preserve">slovní a úmyslné fyzické útoky žáka nebo studenta vůči </w:t>
      </w:r>
      <w:r w:rsidR="003A41FE" w:rsidRPr="00355CD0">
        <w:rPr>
          <w:szCs w:val="24"/>
        </w:rPr>
        <w:t>zaměstnancům</w:t>
      </w:r>
      <w:r w:rsidRPr="00355CD0">
        <w:rPr>
          <w:szCs w:val="24"/>
        </w:rPr>
        <w:t xml:space="preserve"> školy nebo školského zařízení se považují za závažné zaviněné porušení povinností stanovených tímto zákonem.</w:t>
      </w:r>
      <w:r w:rsidR="005A7C14" w:rsidRPr="00355CD0">
        <w:rPr>
          <w:i/>
          <w:color w:val="0000FF"/>
          <w:szCs w:val="24"/>
        </w:rPr>
        <w:t xml:space="preserve"> </w:t>
      </w:r>
      <w:r w:rsidR="0027050F" w:rsidRPr="00355CD0">
        <w:rPr>
          <w:szCs w:val="24"/>
        </w:rPr>
        <w:t xml:space="preserve">Dopustí-li se žák </w:t>
      </w:r>
      <w:r w:rsidR="005A7C14" w:rsidRPr="00355CD0">
        <w:rPr>
          <w:szCs w:val="24"/>
        </w:rPr>
        <w:t>takovéhoto jednání, oznámí ředitel školy nebo školského zařízení tuto skutečnost orgánu sociálně-právní ochrany dětí, jde-li o nezletilého, a státnímu zastupitelství do následujícího pracovního dne poté, co se o tom dozvěděl.</w:t>
      </w:r>
    </w:p>
    <w:p w:rsidR="0044767C" w:rsidRPr="00355CD0" w:rsidRDefault="0044767C" w:rsidP="00355CD0">
      <w:pPr>
        <w:pStyle w:val="Odstavecseseznamem"/>
        <w:numPr>
          <w:ilvl w:val="0"/>
          <w:numId w:val="46"/>
        </w:numPr>
        <w:rPr>
          <w:szCs w:val="24"/>
        </w:rPr>
      </w:pPr>
      <w:r w:rsidRPr="00355CD0">
        <w:rPr>
          <w:szCs w:val="24"/>
        </w:rPr>
        <w:t>Při porušení povinností stanovených tímto školním řádem lze podle závažn</w:t>
      </w:r>
      <w:r w:rsidR="00355CD0">
        <w:rPr>
          <w:szCs w:val="24"/>
        </w:rPr>
        <w:t>osti porušení žákovi uložit:</w:t>
      </w:r>
      <w:r w:rsidR="00355CD0">
        <w:rPr>
          <w:szCs w:val="24"/>
        </w:rPr>
        <w:br/>
        <w:t xml:space="preserve">1.  </w:t>
      </w:r>
      <w:r w:rsidRPr="00355CD0">
        <w:rPr>
          <w:szCs w:val="24"/>
        </w:rPr>
        <w:t>napomenutí třídního učitele,</w:t>
      </w:r>
    </w:p>
    <w:p w:rsidR="0044767C" w:rsidRPr="00065DBF" w:rsidRDefault="00355CD0">
      <w:pPr>
        <w:rPr>
          <w:szCs w:val="24"/>
        </w:rPr>
      </w:pPr>
      <w:r>
        <w:rPr>
          <w:szCs w:val="24"/>
        </w:rPr>
        <w:t xml:space="preserve">            2. </w:t>
      </w:r>
      <w:r w:rsidR="0044767C" w:rsidRPr="00065DBF">
        <w:rPr>
          <w:szCs w:val="24"/>
        </w:rPr>
        <w:t xml:space="preserve"> důtku třídního učitele,</w:t>
      </w:r>
    </w:p>
    <w:p w:rsidR="0044767C" w:rsidRPr="00065DBF" w:rsidRDefault="00355CD0">
      <w:pPr>
        <w:rPr>
          <w:szCs w:val="24"/>
        </w:rPr>
      </w:pPr>
      <w:r>
        <w:rPr>
          <w:szCs w:val="24"/>
        </w:rPr>
        <w:t xml:space="preserve">            3.  </w:t>
      </w:r>
      <w:r w:rsidR="0044767C" w:rsidRPr="00065DBF">
        <w:rPr>
          <w:szCs w:val="24"/>
        </w:rPr>
        <w:t>důtku ředitele školy.</w:t>
      </w:r>
    </w:p>
    <w:p w:rsidR="0044767C" w:rsidRPr="00065DBF" w:rsidRDefault="0044767C">
      <w:pPr>
        <w:pStyle w:val="Zkladntext"/>
        <w:rPr>
          <w:szCs w:val="24"/>
        </w:rPr>
      </w:pPr>
      <w:r w:rsidRPr="00065DBF">
        <w:rPr>
          <w:szCs w:val="24"/>
        </w:rPr>
        <w:t>Škola neprodleně oznámí uložení napomenutí nebo důtky a jeho důvody prokazatelným způsobem žákovi a jeho zákonnému zástupci a zaznamená je do dokumentace školy.</w:t>
      </w:r>
    </w:p>
    <w:p w:rsidR="0044767C" w:rsidRPr="00065DBF" w:rsidRDefault="0044767C">
      <w:pPr>
        <w:pStyle w:val="Zkladntext"/>
        <w:rPr>
          <w:szCs w:val="24"/>
        </w:rPr>
      </w:pPr>
    </w:p>
    <w:p w:rsidR="00A70F02" w:rsidRPr="00355CD0" w:rsidRDefault="00355CD0" w:rsidP="00A70F02">
      <w:pPr>
        <w:pStyle w:val="Zkladntext"/>
        <w:rPr>
          <w:b/>
          <w:szCs w:val="24"/>
        </w:rPr>
      </w:pPr>
      <w:r w:rsidRPr="00355CD0">
        <w:rPr>
          <w:b/>
          <w:szCs w:val="24"/>
        </w:rPr>
        <w:t xml:space="preserve">5. </w:t>
      </w:r>
      <w:r w:rsidR="00A70F02" w:rsidRPr="00355CD0">
        <w:rPr>
          <w:b/>
          <w:szCs w:val="24"/>
        </w:rPr>
        <w:t xml:space="preserve"> Práva pedagogických pracovníků</w:t>
      </w:r>
    </w:p>
    <w:p w:rsidR="00A70F02" w:rsidRPr="00065DBF" w:rsidRDefault="00A70F02" w:rsidP="00A70F02">
      <w:pPr>
        <w:rPr>
          <w:szCs w:val="24"/>
        </w:rPr>
      </w:pPr>
    </w:p>
    <w:p w:rsidR="00A70F02" w:rsidRPr="00065DBF" w:rsidRDefault="00A70F02" w:rsidP="00A70F02">
      <w:pPr>
        <w:rPr>
          <w:szCs w:val="24"/>
        </w:rPr>
      </w:pPr>
      <w:r w:rsidRPr="00065DBF">
        <w:rPr>
          <w:szCs w:val="24"/>
        </w:rPr>
        <w:t>a) na zajištění podmínek potřebných pro výkon jejich pedagogické činnosti, zejména na ochranu před fyzickým násilím nebo psychickým nátlakem ze strany dětí, žáků, studentů nebo zákonných zástupců dětí a žáků a dalších osob, které jsou v přímém kontaktu s pedagogickým pracovníkem ve škole, aby nebylo do jejich přímé pedagogické činnosti zasahováno v rozporu s právními předpisy,</w:t>
      </w:r>
    </w:p>
    <w:p w:rsidR="00A70F02" w:rsidRPr="00065DBF" w:rsidRDefault="00EF71CE" w:rsidP="00A70F02">
      <w:pPr>
        <w:rPr>
          <w:szCs w:val="24"/>
        </w:rPr>
      </w:pPr>
      <w:r>
        <w:rPr>
          <w:szCs w:val="24"/>
        </w:rPr>
        <w:t>b</w:t>
      </w:r>
      <w:r w:rsidR="00A70F02" w:rsidRPr="00065DBF">
        <w:rPr>
          <w:szCs w:val="24"/>
        </w:rPr>
        <w:t>) na využívání metod, forem a prostředků dle vlastního uvážení v souladu se zásadami a cíli vzdělávání při přímé vyučovací, výchovné, speciálně</w:t>
      </w:r>
      <w:r w:rsidR="00CA1A5B">
        <w:rPr>
          <w:szCs w:val="24"/>
        </w:rPr>
        <w:t>-</w:t>
      </w:r>
      <w:r w:rsidR="00A70F02" w:rsidRPr="00065DBF">
        <w:rPr>
          <w:szCs w:val="24"/>
        </w:rPr>
        <w:t>pedagogické a pedagogicko-psychologické činnosti,</w:t>
      </w:r>
    </w:p>
    <w:p w:rsidR="00A70F02" w:rsidRPr="00065DBF" w:rsidRDefault="00A70F02" w:rsidP="00A70F02">
      <w:pPr>
        <w:rPr>
          <w:szCs w:val="24"/>
        </w:rPr>
      </w:pPr>
      <w:r w:rsidRPr="00065DBF">
        <w:rPr>
          <w:szCs w:val="24"/>
        </w:rPr>
        <w:t>d) volit a být voleni do školské rady,</w:t>
      </w:r>
    </w:p>
    <w:p w:rsidR="00A70F02" w:rsidRPr="00065DBF" w:rsidRDefault="00A70F02" w:rsidP="00A70F02">
      <w:pPr>
        <w:rPr>
          <w:szCs w:val="24"/>
        </w:rPr>
      </w:pPr>
      <w:r w:rsidRPr="00065DBF">
        <w:rPr>
          <w:szCs w:val="24"/>
        </w:rPr>
        <w:t>e) na objektivní hodnocení své pedagogické činnosti.</w:t>
      </w:r>
    </w:p>
    <w:p w:rsidR="00A70F02" w:rsidRPr="00065DBF" w:rsidRDefault="00A70F02" w:rsidP="00A70F02">
      <w:pPr>
        <w:rPr>
          <w:szCs w:val="24"/>
        </w:rPr>
      </w:pPr>
    </w:p>
    <w:p w:rsidR="00A70F02" w:rsidRPr="00355CD0" w:rsidRDefault="00355CD0" w:rsidP="00A70F02">
      <w:pPr>
        <w:rPr>
          <w:b/>
          <w:szCs w:val="24"/>
        </w:rPr>
      </w:pPr>
      <w:r w:rsidRPr="00355CD0">
        <w:rPr>
          <w:b/>
          <w:szCs w:val="24"/>
        </w:rPr>
        <w:t>6. Povinnosti pedagogický pracovníků</w:t>
      </w:r>
    </w:p>
    <w:p w:rsidR="00355CD0" w:rsidRPr="00065DBF" w:rsidRDefault="00355CD0" w:rsidP="00A70F02">
      <w:pPr>
        <w:rPr>
          <w:szCs w:val="24"/>
        </w:rPr>
      </w:pPr>
    </w:p>
    <w:p w:rsidR="00A70F02" w:rsidRPr="00065DBF" w:rsidRDefault="00A70F02" w:rsidP="00A70F02">
      <w:pPr>
        <w:rPr>
          <w:szCs w:val="24"/>
        </w:rPr>
      </w:pPr>
      <w:r w:rsidRPr="00065DBF">
        <w:rPr>
          <w:szCs w:val="24"/>
        </w:rPr>
        <w:t>a) vykonávat pedagogickou činnost v souladu se zásadami a cíli vzdělávání,</w:t>
      </w:r>
    </w:p>
    <w:p w:rsidR="00A70F02" w:rsidRPr="00065DBF" w:rsidRDefault="00A70F02" w:rsidP="00A70F02">
      <w:pPr>
        <w:rPr>
          <w:szCs w:val="24"/>
        </w:rPr>
      </w:pPr>
      <w:r w:rsidRPr="00065DBF">
        <w:rPr>
          <w:szCs w:val="24"/>
        </w:rPr>
        <w:t>b) chránit a respektovat práva dítěte, žáka nebo studenta,</w:t>
      </w:r>
    </w:p>
    <w:p w:rsidR="00A70F02" w:rsidRPr="00065DBF" w:rsidRDefault="00A70F02" w:rsidP="00A70F02">
      <w:pPr>
        <w:rPr>
          <w:szCs w:val="24"/>
        </w:rPr>
      </w:pPr>
      <w:r w:rsidRPr="00065DBF">
        <w:rPr>
          <w:szCs w:val="24"/>
        </w:rPr>
        <w:t>c) chránit bezpečí a zdraví dítěte, žáka a studenta a předcházet všem formám rizikového chování ve školách a školských zařízeních,</w:t>
      </w:r>
    </w:p>
    <w:p w:rsidR="00A70F02" w:rsidRPr="00065DBF" w:rsidRDefault="00A70F02" w:rsidP="00A70F02">
      <w:pPr>
        <w:rPr>
          <w:szCs w:val="24"/>
        </w:rPr>
      </w:pPr>
      <w:r w:rsidRPr="00065DBF">
        <w:rPr>
          <w:szCs w:val="24"/>
        </w:rPr>
        <w:t>d) svým přístupem k výchově a vzdělávání vytvářet pozitivní a bezpečné klima ve školním prostředí a podporovat jeho rozvoj,</w:t>
      </w:r>
    </w:p>
    <w:p w:rsidR="00A70F02" w:rsidRPr="00065DBF" w:rsidRDefault="0027050F" w:rsidP="00A70F02">
      <w:pPr>
        <w:rPr>
          <w:szCs w:val="24"/>
        </w:rPr>
      </w:pPr>
      <w:r>
        <w:rPr>
          <w:szCs w:val="24"/>
        </w:rPr>
        <w:t>e</w:t>
      </w:r>
      <w:r w:rsidR="00A70F02" w:rsidRPr="00065DBF">
        <w:rPr>
          <w:szCs w:val="24"/>
        </w:rPr>
        <w:t>) poskytovat dítěti, žáku, studentovi nebo zákonnému zástupci nezletilého dítěte nebo žáka informace spojené s výchovou a vzděláváním.</w:t>
      </w:r>
    </w:p>
    <w:p w:rsidR="00212BF2" w:rsidRDefault="00212BF2" w:rsidP="00212BF2">
      <w:r>
        <w:t>f) ve smyslu evropského nařízení ke GDPR zachovávat mlčenlivost a chránit před zneužitím data, údaje a osobní údaje a zaměstnanců školy, citlivé osobní údaje, informace o zdravotním stavu dětí, žáků a studentů a výsledky poradenské pomoci školského poradenského zařízení a školního poradenského pracoviště, s nimiž přišel do styku, shromažďovat pouze nezbytné údaje a osobní údaje, bezpečně je ukládat a chránit před neoprávněným přístupem, neposkytovat je subjektům, které na ně nemají zákonný nárok, nepotřebné údaje vyřazovat a dál nezpracovávat.</w:t>
      </w:r>
    </w:p>
    <w:p w:rsidR="00EF71CE" w:rsidRDefault="00EF71CE" w:rsidP="00212BF2"/>
    <w:p w:rsidR="00EF71CE" w:rsidRDefault="00EF71CE" w:rsidP="00212BF2">
      <w:pPr>
        <w:rPr>
          <w:sz w:val="22"/>
        </w:rPr>
      </w:pPr>
    </w:p>
    <w:p w:rsidR="00212BF2" w:rsidRPr="00065DBF" w:rsidRDefault="00212BF2">
      <w:pPr>
        <w:pStyle w:val="Zkladntext"/>
        <w:rPr>
          <w:szCs w:val="24"/>
        </w:rPr>
      </w:pPr>
    </w:p>
    <w:p w:rsidR="0044767C" w:rsidRPr="00065DBF" w:rsidRDefault="003B0C5F">
      <w:pPr>
        <w:jc w:val="both"/>
        <w:rPr>
          <w:b/>
          <w:szCs w:val="24"/>
          <w:u w:val="single"/>
        </w:rPr>
      </w:pPr>
      <w:r w:rsidRPr="003B0C5F">
        <w:rPr>
          <w:b/>
          <w:sz w:val="28"/>
          <w:szCs w:val="28"/>
          <w:u w:val="single"/>
        </w:rPr>
        <w:t xml:space="preserve">II. Provoz, </w:t>
      </w:r>
      <w:r w:rsidR="0044767C" w:rsidRPr="003B0C5F">
        <w:rPr>
          <w:b/>
          <w:sz w:val="28"/>
          <w:szCs w:val="28"/>
          <w:u w:val="single"/>
        </w:rPr>
        <w:t>vnitřní režim školy</w:t>
      </w:r>
      <w:r w:rsidRPr="003B0C5F">
        <w:rPr>
          <w:b/>
          <w:sz w:val="28"/>
          <w:szCs w:val="28"/>
          <w:u w:val="single"/>
        </w:rPr>
        <w:t>,</w:t>
      </w:r>
      <w:r>
        <w:rPr>
          <w:b/>
          <w:sz w:val="28"/>
          <w:szCs w:val="28"/>
          <w:u w:val="single"/>
        </w:rPr>
        <w:t xml:space="preserve"> </w:t>
      </w:r>
      <w:proofErr w:type="spellStart"/>
      <w:r>
        <w:rPr>
          <w:b/>
          <w:sz w:val="28"/>
          <w:szCs w:val="28"/>
          <w:u w:val="single"/>
        </w:rPr>
        <w:t>pedikulóza</w:t>
      </w:r>
      <w:proofErr w:type="spellEnd"/>
      <w:r>
        <w:rPr>
          <w:b/>
          <w:sz w:val="28"/>
          <w:szCs w:val="28"/>
          <w:u w:val="single"/>
        </w:rPr>
        <w:t>, úrazy,</w:t>
      </w:r>
      <w:r>
        <w:rPr>
          <w:b/>
          <w:szCs w:val="24"/>
          <w:u w:val="single"/>
        </w:rPr>
        <w:t xml:space="preserve"> …</w:t>
      </w:r>
      <w:r w:rsidR="0044767C" w:rsidRPr="00065DBF">
        <w:rPr>
          <w:b/>
          <w:szCs w:val="24"/>
          <w:u w:val="single"/>
        </w:rPr>
        <w:t xml:space="preserve">      </w:t>
      </w:r>
    </w:p>
    <w:p w:rsidR="0044767C" w:rsidRPr="00065DBF" w:rsidRDefault="0044767C">
      <w:pPr>
        <w:jc w:val="both"/>
        <w:rPr>
          <w:b/>
          <w:szCs w:val="24"/>
          <w:u w:val="single"/>
        </w:rPr>
      </w:pPr>
    </w:p>
    <w:p w:rsidR="00355CD0" w:rsidRPr="003B0C5F" w:rsidRDefault="0044767C" w:rsidP="00355CD0">
      <w:pPr>
        <w:pStyle w:val="Odstavecseseznamem"/>
        <w:numPr>
          <w:ilvl w:val="0"/>
          <w:numId w:val="48"/>
        </w:numPr>
        <w:rPr>
          <w:b/>
          <w:sz w:val="28"/>
          <w:szCs w:val="28"/>
          <w:u w:val="single"/>
        </w:rPr>
      </w:pPr>
      <w:r w:rsidRPr="003B0C5F">
        <w:rPr>
          <w:b/>
          <w:sz w:val="28"/>
          <w:szCs w:val="28"/>
          <w:u w:val="single"/>
        </w:rPr>
        <w:t>Režim činnosti ve škole</w:t>
      </w:r>
    </w:p>
    <w:p w:rsidR="0044767C" w:rsidRPr="00355CD0" w:rsidRDefault="0044767C" w:rsidP="00355CD0">
      <w:pPr>
        <w:pStyle w:val="Odstavecseseznamem"/>
        <w:rPr>
          <w:b/>
          <w:szCs w:val="24"/>
          <w:u w:val="single"/>
        </w:rPr>
      </w:pPr>
      <w:r w:rsidRPr="00355CD0">
        <w:rPr>
          <w:b/>
          <w:szCs w:val="24"/>
          <w:u w:val="single"/>
        </w:rPr>
        <w:t xml:space="preserve"> </w:t>
      </w:r>
    </w:p>
    <w:p w:rsidR="00355CD0" w:rsidRDefault="0044767C" w:rsidP="007E42DC">
      <w:pPr>
        <w:rPr>
          <w:szCs w:val="24"/>
        </w:rPr>
      </w:pPr>
      <w:r w:rsidRPr="00065DBF">
        <w:rPr>
          <w:szCs w:val="24"/>
        </w:rPr>
        <w:t>1. Vyučování začíná v 8.00 hodin</w:t>
      </w:r>
      <w:r w:rsidR="00355CD0">
        <w:rPr>
          <w:szCs w:val="24"/>
        </w:rPr>
        <w:t>. Žáci jsou přítomni ve škole v 7:45.</w:t>
      </w:r>
    </w:p>
    <w:p w:rsidR="00355CD0" w:rsidRDefault="00355CD0" w:rsidP="007E42DC">
      <w:pPr>
        <w:rPr>
          <w:szCs w:val="24"/>
        </w:rPr>
      </w:pPr>
    </w:p>
    <w:p w:rsidR="00EE55C2" w:rsidRDefault="0044767C" w:rsidP="007E42DC">
      <w:pPr>
        <w:rPr>
          <w:szCs w:val="24"/>
        </w:rPr>
      </w:pPr>
      <w:r w:rsidRPr="00065DBF">
        <w:rPr>
          <w:szCs w:val="24"/>
        </w:rPr>
        <w:t>Vyučování probíhá podle časového rozvržení vyučovacích hodin a přestávek</w:t>
      </w:r>
      <w:r w:rsidR="00EE55C2">
        <w:rPr>
          <w:szCs w:val="24"/>
        </w:rPr>
        <w:t>:</w:t>
      </w:r>
    </w:p>
    <w:p w:rsidR="00EE55C2" w:rsidRPr="00EF71CE" w:rsidRDefault="00EE55C2" w:rsidP="007E42DC">
      <w:pPr>
        <w:rPr>
          <w:szCs w:val="24"/>
        </w:rPr>
      </w:pPr>
      <w:r w:rsidRPr="00EF71CE">
        <w:rPr>
          <w:szCs w:val="24"/>
        </w:rPr>
        <w:t>1. hodina: 08:00-08:45</w:t>
      </w:r>
    </w:p>
    <w:p w:rsidR="00EE55C2" w:rsidRPr="00EF71CE" w:rsidRDefault="00EE55C2" w:rsidP="007E42DC">
      <w:pPr>
        <w:rPr>
          <w:szCs w:val="24"/>
        </w:rPr>
      </w:pPr>
      <w:r w:rsidRPr="00EF71CE">
        <w:rPr>
          <w:szCs w:val="24"/>
        </w:rPr>
        <w:t>2. hodina: 09:05-09:50</w:t>
      </w:r>
    </w:p>
    <w:p w:rsidR="00EE55C2" w:rsidRPr="00EF71CE" w:rsidRDefault="00EE55C2" w:rsidP="007E42DC">
      <w:pPr>
        <w:rPr>
          <w:szCs w:val="24"/>
        </w:rPr>
      </w:pPr>
      <w:r w:rsidRPr="00EF71CE">
        <w:rPr>
          <w:szCs w:val="24"/>
        </w:rPr>
        <w:t>3. hodina: 10:00-10:45</w:t>
      </w:r>
    </w:p>
    <w:p w:rsidR="00EE55C2" w:rsidRPr="00EF71CE" w:rsidRDefault="00EE55C2" w:rsidP="007E42DC">
      <w:pPr>
        <w:rPr>
          <w:szCs w:val="24"/>
        </w:rPr>
      </w:pPr>
      <w:r w:rsidRPr="00EF71CE">
        <w:rPr>
          <w:szCs w:val="24"/>
        </w:rPr>
        <w:t>4. hodina: 10:55-11:40</w:t>
      </w:r>
    </w:p>
    <w:p w:rsidR="00EE55C2" w:rsidRPr="00EF71CE" w:rsidRDefault="00EE55C2" w:rsidP="007E42DC">
      <w:pPr>
        <w:rPr>
          <w:szCs w:val="24"/>
        </w:rPr>
      </w:pPr>
      <w:r w:rsidRPr="00EF71CE">
        <w:rPr>
          <w:szCs w:val="24"/>
        </w:rPr>
        <w:t>5. hodina: 11:50-12:35</w:t>
      </w:r>
    </w:p>
    <w:p w:rsidR="00EF71CE" w:rsidRDefault="0044767C" w:rsidP="007E42DC">
      <w:pPr>
        <w:rPr>
          <w:szCs w:val="24"/>
        </w:rPr>
      </w:pPr>
      <w:r w:rsidRPr="00065DBF">
        <w:rPr>
          <w:szCs w:val="24"/>
        </w:rPr>
        <w:t>Tyto údaje mají žáci zapsány v žákovských knížkác</w:t>
      </w:r>
      <w:r w:rsidR="00EF71CE">
        <w:rPr>
          <w:szCs w:val="24"/>
        </w:rPr>
        <w:t>h. Vyučování končí nejpozději v</w:t>
      </w:r>
      <w:r w:rsidRPr="00065DBF">
        <w:rPr>
          <w:szCs w:val="24"/>
        </w:rPr>
        <w:t xml:space="preserve"> </w:t>
      </w:r>
      <w:r w:rsidR="00EF71CE">
        <w:rPr>
          <w:szCs w:val="24"/>
        </w:rPr>
        <w:t xml:space="preserve">12:35 </w:t>
      </w:r>
      <w:r w:rsidRPr="00065DBF">
        <w:rPr>
          <w:szCs w:val="24"/>
        </w:rPr>
        <w:t xml:space="preserve">hodin. </w:t>
      </w:r>
      <w:r w:rsidR="00EF71CE">
        <w:rPr>
          <w:szCs w:val="24"/>
        </w:rPr>
        <w:t>Po vyučování pracují ve škole kroužky.</w:t>
      </w:r>
    </w:p>
    <w:p w:rsidR="0044767C" w:rsidRPr="00065DBF" w:rsidRDefault="0027050F" w:rsidP="007E42DC">
      <w:pPr>
        <w:rPr>
          <w:szCs w:val="24"/>
        </w:rPr>
      </w:pPr>
      <w:r>
        <w:rPr>
          <w:szCs w:val="24"/>
        </w:rPr>
        <w:t>Vyučovací hodina trvá 45 minut.</w:t>
      </w:r>
      <w:r w:rsidR="0044767C" w:rsidRPr="00065DBF">
        <w:rPr>
          <w:szCs w:val="24"/>
        </w:rPr>
        <w:t xml:space="preserve"> V odůvodněných případech lze vyučovací hodiny dělit a spojovat, v tomto případě je odlišná doba ukončení vyučování oznámena rodičům.</w:t>
      </w:r>
    </w:p>
    <w:p w:rsidR="0044767C" w:rsidRPr="00065DBF" w:rsidRDefault="0044767C" w:rsidP="007E42DC">
      <w:pPr>
        <w:rPr>
          <w:szCs w:val="24"/>
        </w:rPr>
      </w:pPr>
    </w:p>
    <w:p w:rsidR="005D1865" w:rsidRDefault="0044767C" w:rsidP="007E42DC">
      <w:pPr>
        <w:rPr>
          <w:szCs w:val="24"/>
        </w:rPr>
      </w:pPr>
      <w:r w:rsidRPr="00065DBF">
        <w:rPr>
          <w:szCs w:val="24"/>
        </w:rPr>
        <w:t xml:space="preserve">2. Školní </w:t>
      </w:r>
      <w:r w:rsidR="0027050F">
        <w:rPr>
          <w:szCs w:val="24"/>
        </w:rPr>
        <w:t>budova se pro žáky</w:t>
      </w:r>
      <w:r w:rsidR="005D1865">
        <w:rPr>
          <w:szCs w:val="24"/>
        </w:rPr>
        <w:t>, kteří navštěvují školní družinu,</w:t>
      </w:r>
      <w:r w:rsidR="0027050F">
        <w:rPr>
          <w:szCs w:val="24"/>
        </w:rPr>
        <w:t xml:space="preserve"> otevírá v</w:t>
      </w:r>
      <w:r w:rsidR="002239A5">
        <w:rPr>
          <w:szCs w:val="24"/>
        </w:rPr>
        <w:t> 6:45</w:t>
      </w:r>
      <w:r w:rsidR="005D1865">
        <w:rPr>
          <w:szCs w:val="24"/>
        </w:rPr>
        <w:t xml:space="preserve"> hodin. Ostatní žáci mají vstup do budovy umožněn</w:t>
      </w:r>
      <w:r w:rsidRPr="00065DBF">
        <w:rPr>
          <w:szCs w:val="24"/>
        </w:rPr>
        <w:t xml:space="preserve"> 20 </w:t>
      </w:r>
      <w:r w:rsidR="005D1865">
        <w:rPr>
          <w:szCs w:val="24"/>
        </w:rPr>
        <w:t xml:space="preserve">minut před začátkem </w:t>
      </w:r>
      <w:r w:rsidRPr="00065DBF">
        <w:rPr>
          <w:szCs w:val="24"/>
        </w:rPr>
        <w:t>vyučování</w:t>
      </w:r>
      <w:r w:rsidR="005D1865">
        <w:rPr>
          <w:szCs w:val="24"/>
        </w:rPr>
        <w:t>.</w:t>
      </w:r>
    </w:p>
    <w:p w:rsidR="0044767C" w:rsidRPr="00065DBF" w:rsidRDefault="0044767C" w:rsidP="007E42DC">
      <w:pPr>
        <w:rPr>
          <w:szCs w:val="24"/>
        </w:rPr>
      </w:pPr>
      <w:r w:rsidRPr="00065DBF">
        <w:rPr>
          <w:szCs w:val="24"/>
        </w:rPr>
        <w:t xml:space="preserve">V jinou dobu vstupují žáci do školy pouze na vyzvání zaměstnanců školy, kteří nad nimi zajišťují pedagogický </w:t>
      </w:r>
      <w:r w:rsidR="003E05F6" w:rsidRPr="00065DBF">
        <w:rPr>
          <w:szCs w:val="24"/>
        </w:rPr>
        <w:t>dohled</w:t>
      </w:r>
      <w:r w:rsidRPr="00065DBF">
        <w:rPr>
          <w:szCs w:val="24"/>
        </w:rPr>
        <w:t>. Do</w:t>
      </w:r>
      <w:r w:rsidR="007E42DC" w:rsidRPr="00065DBF">
        <w:rPr>
          <w:szCs w:val="24"/>
        </w:rPr>
        <w:t>hled</w:t>
      </w:r>
      <w:r w:rsidRPr="00065DBF">
        <w:rPr>
          <w:szCs w:val="24"/>
        </w:rPr>
        <w:t xml:space="preserve"> nad žáky je zajištěn po celou dobu jejich pobytu ve školní budově</w:t>
      </w:r>
      <w:r w:rsidR="0027050F">
        <w:rPr>
          <w:szCs w:val="24"/>
        </w:rPr>
        <w:t>.</w:t>
      </w:r>
      <w:r w:rsidRPr="00065DBF">
        <w:rPr>
          <w:szCs w:val="24"/>
        </w:rPr>
        <w:t xml:space="preserve">    </w:t>
      </w:r>
    </w:p>
    <w:p w:rsidR="0044767C" w:rsidRPr="007F1650" w:rsidRDefault="0044767C" w:rsidP="007E42DC">
      <w:pPr>
        <w:pStyle w:val="Zkladntext21"/>
        <w:jc w:val="left"/>
        <w:rPr>
          <w:b w:val="0"/>
          <w:color w:val="00B0F0"/>
          <w:szCs w:val="24"/>
        </w:rPr>
      </w:pPr>
    </w:p>
    <w:p w:rsidR="0044767C" w:rsidRPr="005D1865" w:rsidRDefault="0044767C" w:rsidP="007E42DC">
      <w:pPr>
        <w:rPr>
          <w:szCs w:val="24"/>
        </w:rPr>
      </w:pPr>
      <w:r w:rsidRPr="005D1865">
        <w:rPr>
          <w:szCs w:val="24"/>
        </w:rPr>
        <w:t>3.</w:t>
      </w:r>
      <w:r w:rsidR="00C73630" w:rsidRPr="005D1865">
        <w:rPr>
          <w:szCs w:val="24"/>
        </w:rPr>
        <w:t xml:space="preserve"> </w:t>
      </w:r>
      <w:r w:rsidRPr="005D1865">
        <w:rPr>
          <w:szCs w:val="24"/>
        </w:rPr>
        <w:t>Přestávky mezi vyučovacími hodina</w:t>
      </w:r>
      <w:r w:rsidR="002239A5" w:rsidRPr="005D1865">
        <w:rPr>
          <w:szCs w:val="24"/>
        </w:rPr>
        <w:t>mi jsou desetiminutové. Po první</w:t>
      </w:r>
      <w:r w:rsidRPr="005D1865">
        <w:rPr>
          <w:szCs w:val="24"/>
        </w:rPr>
        <w:t xml:space="preserve"> vyučovací hodině </w:t>
      </w:r>
      <w:r w:rsidR="0027050F" w:rsidRPr="005D1865">
        <w:rPr>
          <w:szCs w:val="24"/>
        </w:rPr>
        <w:t>se zařazuje přestávka v délce 20</w:t>
      </w:r>
      <w:r w:rsidRPr="005D1865">
        <w:rPr>
          <w:szCs w:val="24"/>
        </w:rPr>
        <w:t xml:space="preserve"> minut. </w:t>
      </w:r>
    </w:p>
    <w:p w:rsidR="0044767C" w:rsidRPr="00065DBF" w:rsidRDefault="0044767C" w:rsidP="007E42DC">
      <w:pPr>
        <w:rPr>
          <w:szCs w:val="24"/>
        </w:rPr>
      </w:pPr>
    </w:p>
    <w:p w:rsidR="0044767C" w:rsidRPr="00065DBF" w:rsidRDefault="0044767C" w:rsidP="007E42DC">
      <w:pPr>
        <w:rPr>
          <w:szCs w:val="24"/>
        </w:rPr>
      </w:pPr>
      <w:r w:rsidRPr="00065DBF">
        <w:rPr>
          <w:szCs w:val="24"/>
        </w:rPr>
        <w:t xml:space="preserve">4. Po příchodu do budovy si žáci odkládají obuv a svršky na místa k tomu </w:t>
      </w:r>
      <w:proofErr w:type="spellStart"/>
      <w:proofErr w:type="gramStart"/>
      <w:r w:rsidRPr="00065DBF">
        <w:rPr>
          <w:szCs w:val="24"/>
        </w:rPr>
        <w:t>určená</w:t>
      </w:r>
      <w:r w:rsidR="005D1865">
        <w:rPr>
          <w:szCs w:val="24"/>
        </w:rPr>
        <w:t>.</w:t>
      </w:r>
      <w:r w:rsidRPr="00065DBF">
        <w:rPr>
          <w:szCs w:val="24"/>
        </w:rPr>
        <w:t>V</w:t>
      </w:r>
      <w:proofErr w:type="spellEnd"/>
      <w:r w:rsidRPr="00065DBF">
        <w:rPr>
          <w:szCs w:val="24"/>
        </w:rPr>
        <w:t xml:space="preserve"> průběhu</w:t>
      </w:r>
      <w:proofErr w:type="gramEnd"/>
      <w:r w:rsidRPr="00065DBF">
        <w:rPr>
          <w:szCs w:val="24"/>
        </w:rPr>
        <w:t xml:space="preserve"> vyučování je žákům vstup do šaten povolen pouze se svolením vyučujícího.      </w:t>
      </w:r>
    </w:p>
    <w:p w:rsidR="0044767C" w:rsidRPr="00065DBF" w:rsidRDefault="0044767C" w:rsidP="007E42DC">
      <w:pPr>
        <w:rPr>
          <w:szCs w:val="24"/>
        </w:rPr>
      </w:pPr>
    </w:p>
    <w:p w:rsidR="0044767C" w:rsidRPr="00065DBF" w:rsidRDefault="0044767C" w:rsidP="007E42DC">
      <w:pPr>
        <w:rPr>
          <w:szCs w:val="24"/>
        </w:rPr>
      </w:pPr>
      <w:r w:rsidRPr="00065DBF">
        <w:rPr>
          <w:szCs w:val="24"/>
        </w:rPr>
        <w:t>5. Při organizaci výuky</w:t>
      </w:r>
      <w:r w:rsidR="005D1865">
        <w:rPr>
          <w:szCs w:val="24"/>
        </w:rPr>
        <w:t>,</w:t>
      </w:r>
      <w:r w:rsidRPr="00065DBF">
        <w:rPr>
          <w:szCs w:val="24"/>
        </w:rPr>
        <w:t xml:space="preserve"> jinak než ve vyučovacích hodinách</w:t>
      </w:r>
      <w:r w:rsidR="005D1865">
        <w:rPr>
          <w:szCs w:val="24"/>
        </w:rPr>
        <w:t>,</w:t>
      </w:r>
      <w:r w:rsidRPr="00065DBF">
        <w:rPr>
          <w:szCs w:val="24"/>
        </w:rPr>
        <w:t xml:space="preserve"> stanoví zařazení a délku přestávek pedagog</w:t>
      </w:r>
      <w:r w:rsidR="005D1865">
        <w:rPr>
          <w:szCs w:val="24"/>
        </w:rPr>
        <w:t>,</w:t>
      </w:r>
      <w:r w:rsidRPr="00065DBF">
        <w:rPr>
          <w:szCs w:val="24"/>
        </w:rPr>
        <w:t xml:space="preserve"> pověřeným vedením akce podle charakteru činnosti a s přihlédnutím k základním fyziologickým potřebám žáků. </w:t>
      </w:r>
    </w:p>
    <w:p w:rsidR="0044767C" w:rsidRPr="00065DBF" w:rsidRDefault="0044767C" w:rsidP="007E42DC">
      <w:pPr>
        <w:rPr>
          <w:szCs w:val="24"/>
        </w:rPr>
      </w:pPr>
    </w:p>
    <w:p w:rsidR="0044767C" w:rsidRPr="00065DBF" w:rsidRDefault="0044767C" w:rsidP="007E42DC">
      <w:pPr>
        <w:rPr>
          <w:szCs w:val="24"/>
        </w:rPr>
      </w:pPr>
      <w:r w:rsidRPr="00065DBF">
        <w:rPr>
          <w:szCs w:val="24"/>
        </w:rPr>
        <w:t>6. Bezpečnost a ochranu zdraví žáků ve škole zajišťuje škola svými zaměstnanci, pedagogickými i nepedagogickými. Zaměstnance, který není pedagogickým pracovníkem, může ředitel školy k zajištění bezpečnosti a ochrany zdraví žáků určit pouze, pokud je zletilý a způsobilý k právním úkonům.</w:t>
      </w:r>
    </w:p>
    <w:p w:rsidR="0044767C" w:rsidRPr="00065DBF" w:rsidRDefault="0044767C" w:rsidP="007E42DC">
      <w:pPr>
        <w:rPr>
          <w:szCs w:val="24"/>
        </w:rPr>
      </w:pPr>
    </w:p>
    <w:p w:rsidR="0044767C" w:rsidRPr="00065DBF" w:rsidRDefault="0044767C">
      <w:pPr>
        <w:jc w:val="both"/>
        <w:rPr>
          <w:szCs w:val="24"/>
        </w:rPr>
      </w:pPr>
      <w:r w:rsidRPr="00065DBF">
        <w:rPr>
          <w:szCs w:val="24"/>
        </w:rPr>
        <w:t xml:space="preserve">7. Nejvyšší počet žáků ve třídě je </w:t>
      </w:r>
      <w:r w:rsidR="005D1865">
        <w:rPr>
          <w:szCs w:val="24"/>
        </w:rPr>
        <w:t>dán hygienickými normami. Š</w:t>
      </w:r>
      <w:r w:rsidRPr="00065DBF">
        <w:rPr>
          <w:szCs w:val="24"/>
        </w:rPr>
        <w:t>kola má podle §</w:t>
      </w:r>
      <w:r w:rsidR="00A21B22" w:rsidRPr="00065DBF">
        <w:rPr>
          <w:szCs w:val="24"/>
        </w:rPr>
        <w:t xml:space="preserve"> </w:t>
      </w:r>
      <w:r w:rsidRPr="00065DBF">
        <w:rPr>
          <w:szCs w:val="24"/>
        </w:rPr>
        <w:t xml:space="preserve">23 odst. 3 zákona č. 561/2004 Sb., školského zákona </w:t>
      </w:r>
      <w:r w:rsidR="00F01900">
        <w:rPr>
          <w:szCs w:val="24"/>
        </w:rPr>
        <w:t>zřizovatelem schválenou výjimku</w:t>
      </w:r>
      <w:r w:rsidR="005D1865">
        <w:rPr>
          <w:szCs w:val="24"/>
        </w:rPr>
        <w:t xml:space="preserve"> z počtu žáků</w:t>
      </w:r>
      <w:r w:rsidR="00F01900">
        <w:rPr>
          <w:szCs w:val="24"/>
        </w:rPr>
        <w:t>.</w:t>
      </w:r>
    </w:p>
    <w:p w:rsidR="0044767C" w:rsidRPr="00065DBF" w:rsidRDefault="0044767C">
      <w:pPr>
        <w:jc w:val="both"/>
        <w:rPr>
          <w:szCs w:val="24"/>
        </w:rPr>
      </w:pPr>
    </w:p>
    <w:p w:rsidR="0044767C" w:rsidRPr="00065DBF" w:rsidRDefault="0044767C">
      <w:pPr>
        <w:jc w:val="both"/>
        <w:rPr>
          <w:szCs w:val="24"/>
        </w:rPr>
      </w:pPr>
      <w:r w:rsidRPr="00065DBF">
        <w:rPr>
          <w:szCs w:val="24"/>
        </w:rPr>
        <w:t>8. P</w:t>
      </w:r>
      <w:r w:rsidR="005D1865">
        <w:rPr>
          <w:szCs w:val="24"/>
        </w:rPr>
        <w:t xml:space="preserve">očet žáků ve třídách </w:t>
      </w:r>
      <w:r w:rsidRPr="00065DBF">
        <w:rPr>
          <w:szCs w:val="24"/>
        </w:rPr>
        <w:t>se určí rozvrhem na začátku školního roku, zejména podle prostorových, personálních a finančních podmínek školy</w:t>
      </w:r>
      <w:r w:rsidR="005D1865">
        <w:rPr>
          <w:szCs w:val="24"/>
        </w:rPr>
        <w:t>.</w:t>
      </w:r>
    </w:p>
    <w:p w:rsidR="0044767C" w:rsidRPr="00065DBF" w:rsidRDefault="0044767C">
      <w:pPr>
        <w:jc w:val="both"/>
        <w:rPr>
          <w:szCs w:val="24"/>
        </w:rPr>
      </w:pPr>
      <w:r w:rsidRPr="00065DBF">
        <w:rPr>
          <w:szCs w:val="24"/>
        </w:rPr>
        <w:br/>
        <w:t>9. Nejvyšší počet žáků ve skupině je 30. Při výuce cizích jazyků je nejvyšší počet žáků ve skupině 24.</w:t>
      </w:r>
    </w:p>
    <w:p w:rsidR="0044767C" w:rsidRPr="00065DBF" w:rsidRDefault="0044767C">
      <w:pPr>
        <w:jc w:val="both"/>
        <w:rPr>
          <w:szCs w:val="24"/>
        </w:rPr>
      </w:pPr>
    </w:p>
    <w:p w:rsidR="0044767C" w:rsidRPr="00065DBF" w:rsidRDefault="00703CFE">
      <w:pPr>
        <w:pStyle w:val="Prosttext1"/>
        <w:rPr>
          <w:rFonts w:ascii="Times New Roman" w:hAnsi="Times New Roman"/>
          <w:color w:val="auto"/>
          <w:sz w:val="24"/>
          <w:szCs w:val="24"/>
        </w:rPr>
      </w:pPr>
      <w:r>
        <w:rPr>
          <w:rFonts w:ascii="Times New Roman" w:hAnsi="Times New Roman"/>
          <w:color w:val="auto"/>
          <w:sz w:val="24"/>
          <w:szCs w:val="24"/>
        </w:rPr>
        <w:lastRenderedPageBreak/>
        <w:t>10. Škola</w:t>
      </w:r>
      <w:r w:rsidR="0044767C" w:rsidRPr="00065DBF">
        <w:rPr>
          <w:rFonts w:ascii="Times New Roman" w:hAnsi="Times New Roman"/>
          <w:color w:val="auto"/>
          <w:sz w:val="24"/>
          <w:szCs w:val="24"/>
        </w:rPr>
        <w:t xml:space="preserve"> při vzdělávání a s ním přímo souvisejících činnostech a při poskytování školských služeb přihlíží k základním fyziologickým potřebám dětí, žáků a studentů a vytváří podmínky pro jejich zdravý vývoj a pro </w:t>
      </w:r>
      <w:r w:rsidR="003E05F6" w:rsidRPr="00065DBF">
        <w:rPr>
          <w:rFonts w:ascii="Times New Roman" w:hAnsi="Times New Roman"/>
          <w:color w:val="auto"/>
          <w:sz w:val="24"/>
          <w:szCs w:val="24"/>
        </w:rPr>
        <w:t>prevenci rizikového chování</w:t>
      </w:r>
      <w:r w:rsidR="0044767C" w:rsidRPr="00065DBF">
        <w:rPr>
          <w:rFonts w:ascii="Times New Roman" w:hAnsi="Times New Roman"/>
          <w:color w:val="auto"/>
          <w:sz w:val="24"/>
          <w:szCs w:val="24"/>
        </w:rPr>
        <w:t>.</w:t>
      </w:r>
    </w:p>
    <w:p w:rsidR="0044767C" w:rsidRPr="00065DBF" w:rsidRDefault="0044767C">
      <w:pPr>
        <w:pStyle w:val="Prosttext1"/>
        <w:rPr>
          <w:rFonts w:ascii="Times New Roman" w:hAnsi="Times New Roman"/>
          <w:color w:val="auto"/>
          <w:sz w:val="24"/>
          <w:szCs w:val="24"/>
        </w:rPr>
      </w:pPr>
    </w:p>
    <w:p w:rsidR="0044767C" w:rsidRPr="00065DBF" w:rsidRDefault="00703CFE">
      <w:pPr>
        <w:pStyle w:val="Prosttext1"/>
        <w:rPr>
          <w:rFonts w:ascii="Times New Roman" w:hAnsi="Times New Roman"/>
          <w:color w:val="auto"/>
          <w:sz w:val="24"/>
          <w:szCs w:val="24"/>
        </w:rPr>
      </w:pPr>
      <w:r>
        <w:rPr>
          <w:rFonts w:ascii="Times New Roman" w:hAnsi="Times New Roman"/>
          <w:color w:val="auto"/>
          <w:sz w:val="24"/>
          <w:szCs w:val="24"/>
        </w:rPr>
        <w:t xml:space="preserve">11. Škola </w:t>
      </w:r>
      <w:r w:rsidR="0044767C" w:rsidRPr="00065DBF">
        <w:rPr>
          <w:rFonts w:ascii="Times New Roman" w:hAnsi="Times New Roman"/>
          <w:color w:val="auto"/>
          <w:sz w:val="24"/>
          <w:szCs w:val="24"/>
        </w:rPr>
        <w:t>zajišťuje bezpečnost a ochranu zdraví dětí, žáků a studentů při vzdělávání a s ním přímo souvisejících činnostech a při poskytování školských služeb a poskytuje žákům a studentům nezbytné informace k zajištění bezpečnosti a ochrany zdraví.</w:t>
      </w:r>
    </w:p>
    <w:p w:rsidR="0044767C" w:rsidRPr="00065DBF" w:rsidRDefault="0044767C">
      <w:pPr>
        <w:pStyle w:val="Prosttext1"/>
        <w:rPr>
          <w:rFonts w:ascii="Times New Roman" w:hAnsi="Times New Roman"/>
          <w:color w:val="auto"/>
          <w:sz w:val="24"/>
          <w:szCs w:val="24"/>
        </w:rPr>
      </w:pPr>
    </w:p>
    <w:p w:rsidR="0044767C" w:rsidRPr="00065DBF" w:rsidRDefault="0044767C">
      <w:pPr>
        <w:jc w:val="both"/>
        <w:rPr>
          <w:szCs w:val="24"/>
        </w:rPr>
      </w:pPr>
      <w:r w:rsidRPr="00065DBF">
        <w:rPr>
          <w:szCs w:val="24"/>
        </w:rPr>
        <w:t xml:space="preserve">12. Škola vede evidenci úrazů dětí, žáků a studentů. </w:t>
      </w:r>
    </w:p>
    <w:p w:rsidR="0044767C" w:rsidRPr="00065DBF" w:rsidRDefault="0044767C">
      <w:pPr>
        <w:jc w:val="both"/>
        <w:rPr>
          <w:szCs w:val="24"/>
        </w:rPr>
      </w:pPr>
    </w:p>
    <w:p w:rsidR="0044767C" w:rsidRPr="00065DBF" w:rsidRDefault="0044767C">
      <w:pPr>
        <w:jc w:val="both"/>
        <w:rPr>
          <w:szCs w:val="24"/>
        </w:rPr>
      </w:pPr>
      <w:r w:rsidRPr="00065DBF">
        <w:rPr>
          <w:szCs w:val="24"/>
        </w:rPr>
        <w:t xml:space="preserve">13. </w:t>
      </w:r>
      <w:r w:rsidR="00703CFE">
        <w:rPr>
          <w:szCs w:val="24"/>
        </w:rPr>
        <w:t>Z důvodu nedostatečného prostoru</w:t>
      </w:r>
      <w:r w:rsidRPr="00065DBF">
        <w:rPr>
          <w:szCs w:val="24"/>
        </w:rPr>
        <w:t xml:space="preserve"> </w:t>
      </w:r>
      <w:r w:rsidR="00703CFE">
        <w:rPr>
          <w:szCs w:val="24"/>
        </w:rPr>
        <w:t>není</w:t>
      </w:r>
      <w:r w:rsidRPr="00065DBF">
        <w:rPr>
          <w:szCs w:val="24"/>
        </w:rPr>
        <w:t xml:space="preserve"> umožněn pohyb dětí mimo třídu. </w:t>
      </w:r>
      <w:r w:rsidR="00703CFE">
        <w:rPr>
          <w:szCs w:val="24"/>
        </w:rPr>
        <w:t xml:space="preserve">Třídy jsou vybaveny společenskými hrami a </w:t>
      </w:r>
      <w:proofErr w:type="spellStart"/>
      <w:r w:rsidR="00703CFE">
        <w:rPr>
          <w:szCs w:val="24"/>
        </w:rPr>
        <w:t>podsedáčky</w:t>
      </w:r>
      <w:proofErr w:type="spellEnd"/>
      <w:r w:rsidR="00703CFE">
        <w:rPr>
          <w:szCs w:val="24"/>
        </w:rPr>
        <w:t>.</w:t>
      </w:r>
      <w:r w:rsidRPr="00065DBF">
        <w:rPr>
          <w:szCs w:val="24"/>
        </w:rPr>
        <w:t xml:space="preserve">      </w:t>
      </w:r>
    </w:p>
    <w:p w:rsidR="0044767C" w:rsidRPr="00065DBF" w:rsidRDefault="0044767C">
      <w:pPr>
        <w:jc w:val="both"/>
        <w:rPr>
          <w:szCs w:val="24"/>
        </w:rPr>
      </w:pPr>
    </w:p>
    <w:p w:rsidR="00212BF2" w:rsidRDefault="0044767C" w:rsidP="00212BF2">
      <w:pPr>
        <w:rPr>
          <w:szCs w:val="24"/>
        </w:rPr>
      </w:pPr>
      <w:r w:rsidRPr="00065DBF">
        <w:rPr>
          <w:szCs w:val="24"/>
        </w:rPr>
        <w:t>14. Provoz školy p</w:t>
      </w:r>
      <w:r w:rsidR="0027050F">
        <w:rPr>
          <w:szCs w:val="24"/>
        </w:rPr>
        <w:t>r</w:t>
      </w:r>
      <w:r w:rsidR="00F01900">
        <w:rPr>
          <w:szCs w:val="24"/>
        </w:rPr>
        <w:t>obíhá ve všedních dnech, od 6:45</w:t>
      </w:r>
      <w:r w:rsidRPr="00065DBF">
        <w:rPr>
          <w:szCs w:val="24"/>
        </w:rPr>
        <w:t xml:space="preserve"> do </w:t>
      </w:r>
      <w:r w:rsidR="00212BF2">
        <w:rPr>
          <w:szCs w:val="24"/>
        </w:rPr>
        <w:t>15:45</w:t>
      </w:r>
      <w:r w:rsidR="0027050F">
        <w:rPr>
          <w:szCs w:val="24"/>
        </w:rPr>
        <w:t xml:space="preserve"> </w:t>
      </w:r>
      <w:r w:rsidRPr="00065DBF">
        <w:rPr>
          <w:szCs w:val="24"/>
        </w:rPr>
        <w:t>hodin. Úřední hodiny jsou</w:t>
      </w:r>
      <w:r w:rsidR="003A7120">
        <w:rPr>
          <w:szCs w:val="24"/>
        </w:rPr>
        <w:t xml:space="preserve"> vyznačeny u vstupu do budovy</w:t>
      </w:r>
      <w:r w:rsidRPr="00065DBF">
        <w:rPr>
          <w:szCs w:val="24"/>
        </w:rPr>
        <w:t xml:space="preserve"> školy </w:t>
      </w:r>
      <w:r w:rsidR="003A7120">
        <w:rPr>
          <w:szCs w:val="24"/>
        </w:rPr>
        <w:t>a na webových stránkách školy</w:t>
      </w:r>
      <w:r w:rsidR="00212BF2">
        <w:rPr>
          <w:szCs w:val="24"/>
        </w:rPr>
        <w:t>.</w:t>
      </w:r>
    </w:p>
    <w:p w:rsidR="00212BF2" w:rsidRDefault="00212BF2" w:rsidP="00212BF2">
      <w:pPr>
        <w:rPr>
          <w:szCs w:val="24"/>
        </w:rPr>
      </w:pPr>
    </w:p>
    <w:p w:rsidR="0044767C" w:rsidRPr="00065DBF" w:rsidRDefault="00212BF2">
      <w:pPr>
        <w:rPr>
          <w:szCs w:val="24"/>
        </w:rPr>
      </w:pPr>
      <w:r>
        <w:rPr>
          <w:szCs w:val="24"/>
        </w:rPr>
        <w:t xml:space="preserve">15. </w:t>
      </w:r>
      <w:r w:rsidRPr="00212BF2">
        <w:rPr>
          <w:szCs w:val="24"/>
        </w:rPr>
        <w:t>V době, kdy probíhá výuka plavání, ti žáci, kteří jsou z výuky omluveni (neplavou), absolvují tyto hodiny u plaveckého bazénu pod dohledem vyučujícího nebo po dohodě s rodiči přijdou do školy až na vyučovací hodiny, které následují po plavání.</w:t>
      </w:r>
      <w:r w:rsidR="0044767C" w:rsidRPr="00065DBF">
        <w:rPr>
          <w:szCs w:val="24"/>
        </w:rPr>
        <w:t xml:space="preserve">    </w:t>
      </w:r>
    </w:p>
    <w:p w:rsidR="0044767C" w:rsidRPr="00065DBF" w:rsidRDefault="0044767C">
      <w:pPr>
        <w:rPr>
          <w:szCs w:val="24"/>
        </w:rPr>
      </w:pPr>
    </w:p>
    <w:p w:rsidR="0044767C" w:rsidRPr="00065DBF" w:rsidRDefault="00212BF2">
      <w:pPr>
        <w:rPr>
          <w:szCs w:val="24"/>
        </w:rPr>
      </w:pPr>
      <w:r>
        <w:rPr>
          <w:szCs w:val="24"/>
        </w:rPr>
        <w:t>16</w:t>
      </w:r>
      <w:r w:rsidR="0044767C" w:rsidRPr="00065DBF">
        <w:rPr>
          <w:szCs w:val="24"/>
        </w:rPr>
        <w:t>. V období školního vyučování může ředitel školy ze závažných důvodů, zejména organizačních a technických, vyhlásit pro žáky nejvýše 5 volných dnů ve školním roce.</w:t>
      </w:r>
    </w:p>
    <w:p w:rsidR="0044767C" w:rsidRPr="00065DBF" w:rsidRDefault="0044767C">
      <w:pPr>
        <w:rPr>
          <w:szCs w:val="24"/>
        </w:rPr>
      </w:pPr>
    </w:p>
    <w:p w:rsidR="0044767C" w:rsidRPr="003B0C5F" w:rsidRDefault="0044767C">
      <w:pPr>
        <w:rPr>
          <w:b/>
          <w:sz w:val="28"/>
          <w:szCs w:val="28"/>
          <w:u w:val="single"/>
        </w:rPr>
      </w:pPr>
      <w:r w:rsidRPr="003B0C5F">
        <w:rPr>
          <w:b/>
          <w:sz w:val="28"/>
          <w:szCs w:val="28"/>
          <w:u w:val="single"/>
        </w:rPr>
        <w:t>B. Režim při akcích mimo školu</w:t>
      </w:r>
    </w:p>
    <w:p w:rsidR="0044767C" w:rsidRPr="00065DBF" w:rsidRDefault="0044767C" w:rsidP="00A21B22">
      <w:pPr>
        <w:rPr>
          <w:szCs w:val="24"/>
        </w:rPr>
      </w:pPr>
      <w:r w:rsidRPr="00065DBF">
        <w:rPr>
          <w:szCs w:val="24"/>
        </w:rPr>
        <w:br/>
        <w:t>1. Bezpečnost a ochranu zdraví žáků při akcích a vzdělávání mimo místo, kde se uskutečňuje vzdělávání</w:t>
      </w:r>
      <w:r w:rsidR="00A21B22" w:rsidRPr="00065DBF">
        <w:rPr>
          <w:szCs w:val="24"/>
        </w:rPr>
        <w:t xml:space="preserve">, </w:t>
      </w:r>
      <w:r w:rsidRPr="00065DBF">
        <w:rPr>
          <w:szCs w:val="24"/>
        </w:rPr>
        <w:t xml:space="preserve">zajišťuje škola vždy nejméně jedním zaměstnancem školy - pedagogickým pracovníkem. Společně s ním může akci zajišťovat i zaměstnanec, který není pedagogickým pracovníkem, pokud je zletilý a způsobilý k právním úkonům. </w:t>
      </w:r>
    </w:p>
    <w:p w:rsidR="0044767C" w:rsidRPr="00065DBF" w:rsidRDefault="0044767C" w:rsidP="00A21B22">
      <w:pPr>
        <w:rPr>
          <w:szCs w:val="24"/>
        </w:rPr>
      </w:pPr>
    </w:p>
    <w:p w:rsidR="0044767C" w:rsidRPr="00065DBF" w:rsidRDefault="0044767C" w:rsidP="00A21B22">
      <w:pPr>
        <w:pStyle w:val="Zkladntext21"/>
        <w:jc w:val="left"/>
        <w:rPr>
          <w:b w:val="0"/>
          <w:color w:val="auto"/>
          <w:szCs w:val="24"/>
        </w:rPr>
      </w:pPr>
      <w:r w:rsidRPr="00065DBF">
        <w:rPr>
          <w:b w:val="0"/>
          <w:color w:val="auto"/>
          <w:szCs w:val="24"/>
        </w:rPr>
        <w:t>2. Při organizaci výuky při akcích souvisejících s výchovně vzdělávací činností školy mimo místo, kde se uskutečňuje vzdělávání</w:t>
      </w:r>
      <w:r w:rsidR="00A21B22" w:rsidRPr="00065DBF">
        <w:rPr>
          <w:b w:val="0"/>
          <w:color w:val="auto"/>
          <w:szCs w:val="24"/>
        </w:rPr>
        <w:t>,</w:t>
      </w:r>
      <w:r w:rsidRPr="00065DBF">
        <w:rPr>
          <w:b w:val="0"/>
          <w:color w:val="auto"/>
          <w:szCs w:val="24"/>
        </w:rPr>
        <w:t xml:space="preserve"> stanoví zařazení a délku přestávek pedagog pověřeným vedením akce, podle charakteru činnosti a s přihlédnutím k základním fyziologickým potřebám žáků. </w:t>
      </w:r>
    </w:p>
    <w:p w:rsidR="0044767C" w:rsidRPr="00065DBF" w:rsidRDefault="0044767C" w:rsidP="00A21B22">
      <w:pPr>
        <w:rPr>
          <w:szCs w:val="24"/>
        </w:rPr>
      </w:pPr>
    </w:p>
    <w:p w:rsidR="0044767C" w:rsidRPr="00065DBF" w:rsidRDefault="0044767C" w:rsidP="00A21B22">
      <w:pPr>
        <w:rPr>
          <w:szCs w:val="24"/>
        </w:rPr>
      </w:pPr>
      <w:r w:rsidRPr="00065DBF">
        <w:rPr>
          <w:szCs w:val="24"/>
        </w:rPr>
        <w:t>3. Při akcích konaných mimo místo, kde škola uskutečňuje vzdělávání, nesmí na jednu osobu zajišťující bezpečnost a ochranu zdraví žáků připadnout více než 25 žáků. Výjimku z tohoto počtu může stanovit s ohledem na náročnost zajištění bezpečnosti a ochrany zdraví žáků ředitel školy. Škola pro plánování takovýchto akcí stanoví tato pravidla – každou plánovanou akci mimo budovu školy předem projedná organizující pedagog s vedením školy zejména s ohledem na zajištění BOZP. Akce se považuje</w:t>
      </w:r>
      <w:r w:rsidR="003A7120">
        <w:rPr>
          <w:szCs w:val="24"/>
        </w:rPr>
        <w:t xml:space="preserve"> za schválenou uvedením v</w:t>
      </w:r>
      <w:r w:rsidRPr="00065DBF">
        <w:rPr>
          <w:szCs w:val="24"/>
        </w:rPr>
        <w:t xml:space="preserve"> plánu práce školy, kde zároveň s časovým rozpisem uvede ředitel školy jména doprovázejících osob.</w:t>
      </w:r>
    </w:p>
    <w:p w:rsidR="0044767C" w:rsidRPr="00065DBF" w:rsidRDefault="0044767C" w:rsidP="00A21B22">
      <w:pPr>
        <w:rPr>
          <w:szCs w:val="24"/>
        </w:rPr>
      </w:pPr>
    </w:p>
    <w:p w:rsidR="0044767C" w:rsidRPr="00065DBF" w:rsidRDefault="0044767C" w:rsidP="00A21B22">
      <w:pPr>
        <w:rPr>
          <w:szCs w:val="24"/>
        </w:rPr>
      </w:pPr>
      <w:r w:rsidRPr="00065DBF">
        <w:rPr>
          <w:szCs w:val="24"/>
        </w:rPr>
        <w:t>4. Při akcích konaných mimo místo, kde škola uskutečňuje vzdělávání, kdy místem pro shromáždění žáků není místo, kde škola uskutečňuje vzdělávání</w:t>
      </w:r>
      <w:r w:rsidR="00A21B22" w:rsidRPr="00065DBF">
        <w:rPr>
          <w:szCs w:val="24"/>
        </w:rPr>
        <w:t xml:space="preserve">, </w:t>
      </w:r>
      <w:r w:rsidRPr="00065DBF">
        <w:rPr>
          <w:szCs w:val="24"/>
        </w:rPr>
        <w:t xml:space="preserve">zajišťuje organizující pedagog bezpečnost a ochranu zdraví žáků na předem určeném místě 15 minut před dobou shromáždění. Po skončení akce končí zajišťování bezpečnosti a ochrany zdraví žáků na předem určeném místě a v předem určeném čase. Místo a čas shromáždění žáků a skončení akce oznámí organizující pedagog nejméně </w:t>
      </w:r>
      <w:r w:rsidR="00A21B22" w:rsidRPr="00065DBF">
        <w:rPr>
          <w:b/>
          <w:szCs w:val="24"/>
        </w:rPr>
        <w:t>2</w:t>
      </w:r>
      <w:r w:rsidRPr="00065DBF">
        <w:rPr>
          <w:b/>
          <w:szCs w:val="24"/>
        </w:rPr>
        <w:t xml:space="preserve"> d</w:t>
      </w:r>
      <w:r w:rsidR="00A21B22" w:rsidRPr="00065DBF">
        <w:rPr>
          <w:b/>
          <w:szCs w:val="24"/>
        </w:rPr>
        <w:t>ny</w:t>
      </w:r>
      <w:r w:rsidRPr="00065DBF">
        <w:rPr>
          <w:b/>
          <w:szCs w:val="24"/>
        </w:rPr>
        <w:t xml:space="preserve"> </w:t>
      </w:r>
      <w:r w:rsidRPr="00065DBF">
        <w:rPr>
          <w:szCs w:val="24"/>
        </w:rPr>
        <w:t>předem zákonným zástupcům žáků a to zápisem do žákovské knížky, nebo jinou písemnou informací.</w:t>
      </w:r>
    </w:p>
    <w:p w:rsidR="0044767C" w:rsidRPr="00065DBF" w:rsidRDefault="0044767C" w:rsidP="00A21B22">
      <w:pPr>
        <w:rPr>
          <w:szCs w:val="24"/>
        </w:rPr>
      </w:pPr>
    </w:p>
    <w:p w:rsidR="0044767C" w:rsidRPr="00065DBF" w:rsidRDefault="0044767C" w:rsidP="00A21B22">
      <w:pPr>
        <w:rPr>
          <w:szCs w:val="24"/>
        </w:rPr>
      </w:pPr>
      <w:r w:rsidRPr="00065DBF">
        <w:rPr>
          <w:szCs w:val="24"/>
        </w:rPr>
        <w:lastRenderedPageBreak/>
        <w:t xml:space="preserve">5. Při přecházení žáků na místa vyučování či jiných akcí mimo budovu školy se žáci řídí pravidly silničního provozu a pokyny doprovázejících osob. Před takovýmito akcemi doprovázející učitel žáky prokazatelně poučí o bezpečnosti. Pro společné zájezdy tříd, lyžařské kursy, školy v přírodě platí zvláštní bezpečnostní předpisy, se kterými jsou žáci předem seznámeni. Při pobytu v ubytovacích </w:t>
      </w:r>
      <w:r w:rsidR="00A21B22" w:rsidRPr="00065DBF">
        <w:rPr>
          <w:szCs w:val="24"/>
        </w:rPr>
        <w:t>zařízeních se účastníci akce řídí</w:t>
      </w:r>
      <w:r w:rsidRPr="00065DBF">
        <w:rPr>
          <w:szCs w:val="24"/>
        </w:rPr>
        <w:t xml:space="preserve"> vnitřním</w:t>
      </w:r>
      <w:r w:rsidR="00A21B22" w:rsidRPr="00065DBF">
        <w:rPr>
          <w:szCs w:val="24"/>
        </w:rPr>
        <w:t xml:space="preserve"> </w:t>
      </w:r>
      <w:r w:rsidRPr="00065DBF">
        <w:rPr>
          <w:szCs w:val="24"/>
        </w:rPr>
        <w:t>řád</w:t>
      </w:r>
      <w:r w:rsidR="00A21B22" w:rsidRPr="00065DBF">
        <w:rPr>
          <w:szCs w:val="24"/>
        </w:rPr>
        <w:t>em</w:t>
      </w:r>
      <w:r w:rsidRPr="00065DBF">
        <w:rPr>
          <w:szCs w:val="24"/>
        </w:rPr>
        <w:t xml:space="preserve"> tohoto zařízení</w:t>
      </w:r>
      <w:r w:rsidR="00A21B22" w:rsidRPr="00065DBF">
        <w:rPr>
          <w:szCs w:val="24"/>
        </w:rPr>
        <w:t>.</w:t>
      </w:r>
      <w:r w:rsidRPr="00065DBF">
        <w:rPr>
          <w:szCs w:val="24"/>
        </w:rPr>
        <w:t xml:space="preserve">      </w:t>
      </w:r>
    </w:p>
    <w:p w:rsidR="0044767C" w:rsidRPr="00065DBF" w:rsidRDefault="0044767C" w:rsidP="00A21B22">
      <w:pPr>
        <w:rPr>
          <w:szCs w:val="24"/>
        </w:rPr>
      </w:pPr>
    </w:p>
    <w:p w:rsidR="0044767C" w:rsidRPr="00065DBF" w:rsidRDefault="00A21B22" w:rsidP="00A21B22">
      <w:pPr>
        <w:rPr>
          <w:szCs w:val="24"/>
        </w:rPr>
      </w:pPr>
      <w:proofErr w:type="gramStart"/>
      <w:r w:rsidRPr="00065DBF">
        <w:rPr>
          <w:szCs w:val="24"/>
        </w:rPr>
        <w:t>6</w:t>
      </w:r>
      <w:r w:rsidR="0044767C" w:rsidRPr="00065DBF">
        <w:rPr>
          <w:szCs w:val="24"/>
        </w:rPr>
        <w:t>.</w:t>
      </w:r>
      <w:r w:rsidR="00AF45A8" w:rsidRPr="00065DBF">
        <w:rPr>
          <w:szCs w:val="24"/>
        </w:rPr>
        <w:t>Součástí</w:t>
      </w:r>
      <w:proofErr w:type="gramEnd"/>
      <w:r w:rsidR="00AF45A8" w:rsidRPr="00065DBF">
        <w:rPr>
          <w:szCs w:val="24"/>
        </w:rPr>
        <w:t xml:space="preserve"> vzdělávání </w:t>
      </w:r>
      <w:r w:rsidR="0044767C" w:rsidRPr="00065DBF">
        <w:rPr>
          <w:szCs w:val="24"/>
        </w:rPr>
        <w:t>mohou být také další aktivity</w:t>
      </w:r>
      <w:r w:rsidR="00AF45A8" w:rsidRPr="00065DBF">
        <w:rPr>
          <w:szCs w:val="24"/>
        </w:rPr>
        <w:t>, uvedené ve školním vzdělávací</w:t>
      </w:r>
      <w:r w:rsidR="00703CFE">
        <w:rPr>
          <w:szCs w:val="24"/>
        </w:rPr>
        <w:t>m programu.</w:t>
      </w:r>
    </w:p>
    <w:p w:rsidR="0044767C" w:rsidRPr="00065DBF" w:rsidRDefault="0044767C" w:rsidP="00A21B22">
      <w:pPr>
        <w:rPr>
          <w:szCs w:val="24"/>
        </w:rPr>
      </w:pPr>
    </w:p>
    <w:p w:rsidR="0044767C" w:rsidRPr="00065DBF" w:rsidRDefault="0044767C" w:rsidP="00A21B22">
      <w:pPr>
        <w:rPr>
          <w:szCs w:val="24"/>
        </w:rPr>
      </w:pPr>
      <w:r w:rsidRPr="00065DBF">
        <w:rPr>
          <w:szCs w:val="24"/>
        </w:rPr>
        <w:t xml:space="preserve">8. Chování žáka na mimoškolních akcích je součástí celkového hodnocení žáka včetně </w:t>
      </w:r>
      <w:r w:rsidR="00A21B22" w:rsidRPr="00065DBF">
        <w:rPr>
          <w:szCs w:val="24"/>
        </w:rPr>
        <w:t>hodnocení</w:t>
      </w:r>
      <w:r w:rsidRPr="00065DBF">
        <w:rPr>
          <w:szCs w:val="24"/>
        </w:rPr>
        <w:t xml:space="preserve"> na vysvědčení. </w:t>
      </w:r>
    </w:p>
    <w:p w:rsidR="0044767C" w:rsidRPr="00065DBF" w:rsidRDefault="0044767C" w:rsidP="00A21B22">
      <w:pPr>
        <w:rPr>
          <w:szCs w:val="24"/>
        </w:rPr>
      </w:pPr>
    </w:p>
    <w:p w:rsidR="0044767C" w:rsidRPr="00065DBF" w:rsidRDefault="0044767C" w:rsidP="00A21B22">
      <w:pPr>
        <w:rPr>
          <w:szCs w:val="24"/>
        </w:rPr>
      </w:pPr>
      <w:r w:rsidRPr="00065DBF">
        <w:rPr>
          <w:szCs w:val="24"/>
        </w:rPr>
        <w:t>9. Při zapojení školy do soutěží bezpečnost a ochranu zdraví žáků po dobu dopravy na soutěže a ze soutěží zajišťuje vysílající škola, pokud se zákonným zástupcem žáka nedohodne jinak. V průběhu soutěže zajišťuje bezpečnost a ochranu zdraví žáků organizátor.</w:t>
      </w:r>
    </w:p>
    <w:p w:rsidR="0044767C" w:rsidRPr="00065DBF" w:rsidRDefault="0044767C">
      <w:pPr>
        <w:rPr>
          <w:szCs w:val="24"/>
        </w:rPr>
      </w:pPr>
    </w:p>
    <w:p w:rsidR="0044767C" w:rsidRPr="00065DBF" w:rsidRDefault="0044767C">
      <w:pPr>
        <w:jc w:val="both"/>
        <w:rPr>
          <w:szCs w:val="24"/>
        </w:rPr>
      </w:pPr>
    </w:p>
    <w:p w:rsidR="0044767C" w:rsidRPr="003B0C5F" w:rsidRDefault="0044767C">
      <w:pPr>
        <w:jc w:val="both"/>
        <w:rPr>
          <w:b/>
          <w:sz w:val="28"/>
          <w:szCs w:val="28"/>
          <w:u w:val="single"/>
        </w:rPr>
      </w:pPr>
      <w:r w:rsidRPr="003B0C5F">
        <w:rPr>
          <w:b/>
          <w:sz w:val="28"/>
          <w:szCs w:val="28"/>
          <w:u w:val="single"/>
        </w:rPr>
        <w:t>C. Docházka do školy</w:t>
      </w:r>
    </w:p>
    <w:p w:rsidR="0044767C" w:rsidRPr="00065DBF" w:rsidRDefault="0044767C">
      <w:pPr>
        <w:rPr>
          <w:szCs w:val="24"/>
        </w:rPr>
      </w:pPr>
    </w:p>
    <w:p w:rsidR="0044767C" w:rsidRPr="00065DBF" w:rsidRDefault="0044767C" w:rsidP="00A21B22">
      <w:pPr>
        <w:rPr>
          <w:szCs w:val="24"/>
        </w:rPr>
      </w:pPr>
      <w:r w:rsidRPr="00065DBF">
        <w:rPr>
          <w:szCs w:val="24"/>
        </w:rPr>
        <w:t xml:space="preserve">1. Zákonný zástupce žáka je povinen doložit důvody nepřítomnosti žáka ve vyučování nejpozději do 3 kalendářních dnů od počátku nepřítomnosti žáka - písemně nebo telefonicky. Po návratu žáka do školy písemně na omluvném listu v žákovské knížce. Omluvu podepisuje jeden ze zákonných zástupců žáka. Omluvenku předloží žák třídnímu </w:t>
      </w:r>
      <w:r w:rsidR="00A21B22" w:rsidRPr="00065DBF">
        <w:rPr>
          <w:szCs w:val="24"/>
        </w:rPr>
        <w:t>bez zbytečného odkladu</w:t>
      </w:r>
      <w:r w:rsidRPr="00065DBF">
        <w:rPr>
          <w:szCs w:val="24"/>
        </w:rPr>
        <w:t xml:space="preserve"> po návratu do školy</w:t>
      </w:r>
      <w:r w:rsidR="001C6FCF" w:rsidRPr="00065DBF">
        <w:rPr>
          <w:szCs w:val="24"/>
        </w:rPr>
        <w:t>, nejdéle do jednoho týdne</w:t>
      </w:r>
      <w:r w:rsidRPr="00065DBF">
        <w:rPr>
          <w:szCs w:val="24"/>
        </w:rPr>
        <w:t xml:space="preserve">. Absenci žáka omlouvají zákonní zástupci žáka. Z jedné vyučovací hodiny uvolňuje příslušný vyučující, na delší dobu uvolňuje třídní učitel. </w:t>
      </w:r>
    </w:p>
    <w:p w:rsidR="0044767C" w:rsidRPr="00065DBF" w:rsidRDefault="0044767C">
      <w:pPr>
        <w:rPr>
          <w:szCs w:val="24"/>
        </w:rPr>
      </w:pPr>
    </w:p>
    <w:p w:rsidR="0044767C" w:rsidRDefault="0044767C" w:rsidP="003A7120">
      <w:pPr>
        <w:rPr>
          <w:szCs w:val="24"/>
        </w:rPr>
      </w:pPr>
      <w:r w:rsidRPr="00065DBF">
        <w:rPr>
          <w:szCs w:val="24"/>
        </w:rPr>
        <w:t>2. Ředitel školy může ze zdravotních nebo jiných závažných důvodů uvolnit žáka na žádost jeho zákonného zástupce zcela nebo zčásti z vyučování některého předmětu; zároveň určí náhradní způsob vzdělávání žáka v době vyučování tohoto předmětu.</w:t>
      </w:r>
    </w:p>
    <w:p w:rsidR="00CC33C5" w:rsidRDefault="00CC33C5" w:rsidP="003A7120">
      <w:pPr>
        <w:rPr>
          <w:szCs w:val="24"/>
        </w:rPr>
      </w:pPr>
    </w:p>
    <w:p w:rsidR="00CC33C5" w:rsidRPr="003B0C5F" w:rsidRDefault="00CC33C5" w:rsidP="00CC33C5">
      <w:pPr>
        <w:spacing w:before="100" w:beforeAutospacing="1" w:after="100" w:afterAutospacing="1"/>
        <w:rPr>
          <w:b/>
          <w:sz w:val="28"/>
          <w:szCs w:val="28"/>
          <w:u w:val="single"/>
        </w:rPr>
      </w:pPr>
      <w:r w:rsidRPr="003B0C5F">
        <w:rPr>
          <w:b/>
          <w:sz w:val="28"/>
          <w:szCs w:val="28"/>
          <w:u w:val="single"/>
        </w:rPr>
        <w:t>D.</w:t>
      </w:r>
      <w:r w:rsidRPr="003B0C5F">
        <w:rPr>
          <w:b/>
          <w:bCs/>
          <w:sz w:val="28"/>
          <w:szCs w:val="28"/>
          <w:u w:val="single"/>
        </w:rPr>
        <w:t xml:space="preserve"> Postup při výskytu infekčního onemocnění - </w:t>
      </w:r>
      <w:proofErr w:type="spellStart"/>
      <w:r w:rsidRPr="003B0C5F">
        <w:rPr>
          <w:b/>
          <w:bCs/>
          <w:sz w:val="28"/>
          <w:szCs w:val="28"/>
          <w:u w:val="single"/>
        </w:rPr>
        <w:t>pedikulózy</w:t>
      </w:r>
      <w:proofErr w:type="spellEnd"/>
      <w:r w:rsidRPr="003B0C5F">
        <w:rPr>
          <w:b/>
          <w:bCs/>
          <w:sz w:val="28"/>
          <w:szCs w:val="28"/>
          <w:u w:val="single"/>
        </w:rPr>
        <w:t xml:space="preserve">: </w:t>
      </w:r>
    </w:p>
    <w:p w:rsidR="00CC33C5" w:rsidRPr="00A25517" w:rsidRDefault="00CC33C5" w:rsidP="00CC33C5">
      <w:pPr>
        <w:spacing w:before="100" w:beforeAutospacing="1" w:after="100" w:afterAutospacing="1"/>
        <w:rPr>
          <w:szCs w:val="24"/>
        </w:rPr>
      </w:pPr>
      <w:proofErr w:type="spellStart"/>
      <w:r w:rsidRPr="00A25517">
        <w:rPr>
          <w:szCs w:val="24"/>
        </w:rPr>
        <w:t>Pedikulóza</w:t>
      </w:r>
      <w:proofErr w:type="spellEnd"/>
      <w:r w:rsidRPr="00A25517">
        <w:rPr>
          <w:szCs w:val="24"/>
        </w:rPr>
        <w:t xml:space="preserve"> (zavšivení) je infekční onemocnění.</w:t>
      </w:r>
    </w:p>
    <w:p w:rsidR="00CC33C5" w:rsidRPr="00A25517" w:rsidRDefault="00CC33C5" w:rsidP="00CC33C5">
      <w:pPr>
        <w:spacing w:before="100" w:beforeAutospacing="1" w:after="100" w:afterAutospacing="1"/>
        <w:rPr>
          <w:szCs w:val="24"/>
        </w:rPr>
      </w:pPr>
      <w:r w:rsidRPr="00A25517">
        <w:rPr>
          <w:szCs w:val="24"/>
        </w:rPr>
        <w:t>Po poradě s hygienickou stanicí, dětskými lékaři a s ohledem na zkušenosti z minulých let stanovila škola následující pravidla:</w:t>
      </w:r>
    </w:p>
    <w:p w:rsidR="00CC33C5" w:rsidRPr="00A25517" w:rsidRDefault="00CC33C5" w:rsidP="00CC33C5">
      <w:pPr>
        <w:spacing w:before="100" w:beforeAutospacing="1" w:after="100" w:afterAutospacing="1"/>
        <w:rPr>
          <w:szCs w:val="24"/>
        </w:rPr>
      </w:pPr>
      <w:r w:rsidRPr="00A25517">
        <w:rPr>
          <w:b/>
          <w:bCs/>
          <w:szCs w:val="24"/>
        </w:rPr>
        <w:t>Povinnosti a práva školy:</w:t>
      </w:r>
    </w:p>
    <w:p w:rsidR="00CC33C5" w:rsidRPr="00A25517" w:rsidRDefault="00CC33C5" w:rsidP="00CC33C5">
      <w:pPr>
        <w:numPr>
          <w:ilvl w:val="0"/>
          <w:numId w:val="43"/>
        </w:numPr>
        <w:overflowPunct/>
        <w:autoSpaceDE/>
        <w:autoSpaceDN/>
        <w:adjustRightInd/>
        <w:spacing w:before="100" w:beforeAutospacing="1" w:after="100" w:afterAutospacing="1"/>
        <w:textAlignment w:val="auto"/>
        <w:rPr>
          <w:szCs w:val="24"/>
        </w:rPr>
      </w:pPr>
      <w:r w:rsidRPr="00A25517">
        <w:rPr>
          <w:szCs w:val="24"/>
        </w:rPr>
        <w:t>Pedagogičtí pracovníci mají povinnost informovat zákonné zástupce žáků o výskytu vší ve škole.</w:t>
      </w:r>
    </w:p>
    <w:p w:rsidR="00CC33C5" w:rsidRPr="00A25517" w:rsidRDefault="00CC33C5" w:rsidP="00CC33C5">
      <w:pPr>
        <w:numPr>
          <w:ilvl w:val="0"/>
          <w:numId w:val="43"/>
        </w:numPr>
        <w:overflowPunct/>
        <w:autoSpaceDE/>
        <w:autoSpaceDN/>
        <w:adjustRightInd/>
        <w:spacing w:before="100" w:beforeAutospacing="1" w:after="100" w:afterAutospacing="1"/>
        <w:textAlignment w:val="auto"/>
        <w:rPr>
          <w:szCs w:val="24"/>
        </w:rPr>
      </w:pPr>
      <w:r w:rsidRPr="00A25517">
        <w:rPr>
          <w:szCs w:val="24"/>
        </w:rPr>
        <w:t>Při zjištění nákazy (výskytu vší či hnid) mají neprodleně povinnost informovat zákonné zástupce žáka a žáka předat do jejich péče k provedení potřebného zákroku (zbavení vší i hnid).</w:t>
      </w:r>
    </w:p>
    <w:p w:rsidR="00CC33C5" w:rsidRPr="00A25517" w:rsidRDefault="00CC33C5" w:rsidP="00CC33C5">
      <w:pPr>
        <w:numPr>
          <w:ilvl w:val="0"/>
          <w:numId w:val="43"/>
        </w:numPr>
        <w:overflowPunct/>
        <w:autoSpaceDE/>
        <w:autoSpaceDN/>
        <w:adjustRightInd/>
        <w:spacing w:before="100" w:beforeAutospacing="1" w:after="100" w:afterAutospacing="1"/>
        <w:textAlignment w:val="auto"/>
        <w:rPr>
          <w:szCs w:val="24"/>
        </w:rPr>
      </w:pPr>
      <w:r w:rsidRPr="00A25517">
        <w:rPr>
          <w:szCs w:val="24"/>
        </w:rPr>
        <w:t>Žáci s infekčním onemocněním budou do příchodu zákonných zástupců izolováni od ostatních žáků, aby nedošlo k šíření nákazy.</w:t>
      </w:r>
    </w:p>
    <w:p w:rsidR="00CC33C5" w:rsidRPr="00A25517" w:rsidRDefault="00CC33C5" w:rsidP="00CC33C5">
      <w:pPr>
        <w:numPr>
          <w:ilvl w:val="0"/>
          <w:numId w:val="43"/>
        </w:numPr>
        <w:overflowPunct/>
        <w:autoSpaceDE/>
        <w:autoSpaceDN/>
        <w:adjustRightInd/>
        <w:spacing w:before="100" w:beforeAutospacing="1" w:after="100" w:afterAutospacing="1"/>
        <w:textAlignment w:val="auto"/>
        <w:rPr>
          <w:szCs w:val="24"/>
        </w:rPr>
      </w:pPr>
      <w:r w:rsidRPr="00A25517">
        <w:rPr>
          <w:szCs w:val="24"/>
        </w:rPr>
        <w:t>Dozor pro tyto žáky zajistí některý z pedagogů, s těmito žáky bude ve školní</w:t>
      </w:r>
      <w:r>
        <w:rPr>
          <w:szCs w:val="24"/>
        </w:rPr>
        <w:t>m</w:t>
      </w:r>
      <w:r w:rsidRPr="00A25517">
        <w:rPr>
          <w:szCs w:val="24"/>
        </w:rPr>
        <w:t xml:space="preserve"> </w:t>
      </w:r>
      <w:r>
        <w:rPr>
          <w:szCs w:val="24"/>
        </w:rPr>
        <w:t>klubu</w:t>
      </w:r>
      <w:r w:rsidRPr="00A25517">
        <w:rPr>
          <w:szCs w:val="24"/>
        </w:rPr>
        <w:t>.</w:t>
      </w:r>
    </w:p>
    <w:p w:rsidR="00CC33C5" w:rsidRPr="00A25517" w:rsidRDefault="00CC33C5" w:rsidP="00CC33C5">
      <w:pPr>
        <w:numPr>
          <w:ilvl w:val="0"/>
          <w:numId w:val="43"/>
        </w:numPr>
        <w:overflowPunct/>
        <w:autoSpaceDE/>
        <w:autoSpaceDN/>
        <w:adjustRightInd/>
        <w:spacing w:before="100" w:beforeAutospacing="1" w:after="100" w:afterAutospacing="1"/>
        <w:textAlignment w:val="auto"/>
        <w:rPr>
          <w:szCs w:val="24"/>
        </w:rPr>
      </w:pPr>
      <w:r w:rsidRPr="00A25517">
        <w:rPr>
          <w:szCs w:val="24"/>
        </w:rPr>
        <w:t xml:space="preserve">Při hromadném výskytu vší informuje škola Krajskou hygienickou stanici, pracoviště </w:t>
      </w:r>
      <w:r>
        <w:rPr>
          <w:szCs w:val="24"/>
        </w:rPr>
        <w:t>Vyškov</w:t>
      </w:r>
      <w:r w:rsidRPr="00A25517">
        <w:rPr>
          <w:szCs w:val="24"/>
        </w:rPr>
        <w:t>.</w:t>
      </w:r>
    </w:p>
    <w:p w:rsidR="00CC33C5" w:rsidRPr="00A25517" w:rsidRDefault="00CC33C5" w:rsidP="00CC33C5">
      <w:pPr>
        <w:spacing w:before="100" w:beforeAutospacing="1" w:after="100" w:afterAutospacing="1"/>
        <w:rPr>
          <w:szCs w:val="24"/>
        </w:rPr>
      </w:pPr>
      <w:r w:rsidRPr="00A25517">
        <w:rPr>
          <w:b/>
          <w:bCs/>
          <w:szCs w:val="24"/>
        </w:rPr>
        <w:t>Povinnosti zákonných zástupců:</w:t>
      </w:r>
    </w:p>
    <w:p w:rsidR="00CC33C5" w:rsidRPr="00A25517" w:rsidRDefault="00CC33C5" w:rsidP="00CC33C5">
      <w:pPr>
        <w:numPr>
          <w:ilvl w:val="0"/>
          <w:numId w:val="44"/>
        </w:numPr>
        <w:overflowPunct/>
        <w:autoSpaceDE/>
        <w:autoSpaceDN/>
        <w:adjustRightInd/>
        <w:spacing w:before="100" w:beforeAutospacing="1" w:after="100" w:afterAutospacing="1"/>
        <w:textAlignment w:val="auto"/>
        <w:rPr>
          <w:szCs w:val="24"/>
        </w:rPr>
      </w:pPr>
      <w:r w:rsidRPr="00A25517">
        <w:rPr>
          <w:szCs w:val="24"/>
        </w:rPr>
        <w:lastRenderedPageBreak/>
        <w:t xml:space="preserve">Zbavit dítě vší </w:t>
      </w:r>
      <w:r w:rsidRPr="00A25517">
        <w:rPr>
          <w:b/>
          <w:bCs/>
          <w:szCs w:val="24"/>
        </w:rPr>
        <w:t xml:space="preserve">je povinností rodičů </w:t>
      </w:r>
      <w:r w:rsidRPr="00A25517">
        <w:rPr>
          <w:szCs w:val="24"/>
        </w:rPr>
        <w:t>(zákonných zástupců).</w:t>
      </w:r>
    </w:p>
    <w:p w:rsidR="00CC33C5" w:rsidRPr="00A25517" w:rsidRDefault="00CC33C5" w:rsidP="00CC33C5">
      <w:pPr>
        <w:numPr>
          <w:ilvl w:val="0"/>
          <w:numId w:val="44"/>
        </w:numPr>
        <w:overflowPunct/>
        <w:autoSpaceDE/>
        <w:autoSpaceDN/>
        <w:adjustRightInd/>
        <w:spacing w:before="100" w:beforeAutospacing="1" w:after="100" w:afterAutospacing="1"/>
        <w:textAlignment w:val="auto"/>
        <w:rPr>
          <w:szCs w:val="24"/>
        </w:rPr>
      </w:pPr>
      <w:r w:rsidRPr="00A25517">
        <w:rPr>
          <w:szCs w:val="24"/>
        </w:rPr>
        <w:t>Zákonní zástupci mají povinnost zabezpečit takové ošetření hlavy žáka, aby byly odstraněny jak vši, tak hnidy.</w:t>
      </w:r>
    </w:p>
    <w:p w:rsidR="00CC33C5" w:rsidRPr="00A25517" w:rsidRDefault="00CC33C5" w:rsidP="00CC33C5">
      <w:pPr>
        <w:numPr>
          <w:ilvl w:val="0"/>
          <w:numId w:val="44"/>
        </w:numPr>
        <w:overflowPunct/>
        <w:autoSpaceDE/>
        <w:autoSpaceDN/>
        <w:adjustRightInd/>
        <w:spacing w:before="100" w:beforeAutospacing="1" w:after="100" w:afterAutospacing="1"/>
        <w:textAlignment w:val="auto"/>
        <w:rPr>
          <w:szCs w:val="24"/>
        </w:rPr>
      </w:pPr>
      <w:r w:rsidRPr="00A25517">
        <w:rPr>
          <w:szCs w:val="24"/>
        </w:rPr>
        <w:t>Žák může nastoupit do školy až po splnění předchozího bodu.</w:t>
      </w:r>
    </w:p>
    <w:p w:rsidR="00CC33C5" w:rsidRPr="00A25517" w:rsidRDefault="00CC33C5" w:rsidP="00CC33C5">
      <w:pPr>
        <w:numPr>
          <w:ilvl w:val="0"/>
          <w:numId w:val="44"/>
        </w:numPr>
        <w:overflowPunct/>
        <w:autoSpaceDE/>
        <w:autoSpaceDN/>
        <w:adjustRightInd/>
        <w:spacing w:before="100" w:beforeAutospacing="1" w:after="100" w:afterAutospacing="1"/>
        <w:textAlignment w:val="auto"/>
        <w:rPr>
          <w:szCs w:val="24"/>
        </w:rPr>
      </w:pPr>
      <w:r w:rsidRPr="00A25517">
        <w:rPr>
          <w:szCs w:val="24"/>
        </w:rPr>
        <w:t>Pokud zákonní zástupci žáka se školou nespolupracují, ředitel školy je vyzve, aby se osobně zúčastnili projednávání závažných otázek. Této výzvě je zákonný zástupce povinen vyhovět (§22 odst. 3, písmeno b) Školského zákona).</w:t>
      </w:r>
    </w:p>
    <w:p w:rsidR="00CC33C5" w:rsidRPr="00A25517" w:rsidRDefault="00CC33C5" w:rsidP="00CC33C5">
      <w:pPr>
        <w:numPr>
          <w:ilvl w:val="0"/>
          <w:numId w:val="44"/>
        </w:numPr>
        <w:overflowPunct/>
        <w:autoSpaceDE/>
        <w:autoSpaceDN/>
        <w:adjustRightInd/>
        <w:spacing w:before="100" w:beforeAutospacing="1" w:after="100" w:afterAutospacing="1"/>
        <w:textAlignment w:val="auto"/>
        <w:rPr>
          <w:szCs w:val="24"/>
        </w:rPr>
      </w:pPr>
      <w:r w:rsidRPr="00A25517">
        <w:rPr>
          <w:szCs w:val="24"/>
        </w:rPr>
        <w:t>V případě žáků, které rodiče posílají opakovaně do kolektivu neodvšivené (zbavené vší i hnid), škola informuje o této skutečnosti příslušný odbor sociální péče. Ten může v takovém případě provádět zvýšenou kontrolu plnění péče o dítě.</w:t>
      </w:r>
    </w:p>
    <w:p w:rsidR="00CC33C5" w:rsidRPr="00A25517" w:rsidRDefault="00CC33C5" w:rsidP="00CC33C5">
      <w:pPr>
        <w:numPr>
          <w:ilvl w:val="0"/>
          <w:numId w:val="44"/>
        </w:numPr>
        <w:overflowPunct/>
        <w:autoSpaceDE/>
        <w:autoSpaceDN/>
        <w:adjustRightInd/>
        <w:spacing w:before="100" w:beforeAutospacing="1" w:after="100" w:afterAutospacing="1"/>
        <w:textAlignment w:val="auto"/>
        <w:rPr>
          <w:szCs w:val="24"/>
        </w:rPr>
      </w:pPr>
      <w:r w:rsidRPr="00A25517">
        <w:rPr>
          <w:szCs w:val="24"/>
        </w:rPr>
        <w:t>Žák má právo na vzdělávání podle školského zákona (§21 odst. 1, písmeno a) Školského zákona), ale je povinen dodržovat školní řád a předpisy a pokyny školy k ochraně zdraví a bezpeč</w:t>
      </w:r>
      <w:r>
        <w:rPr>
          <w:szCs w:val="24"/>
        </w:rPr>
        <w:t>nosti, s nimiž byl žák seznámen</w:t>
      </w:r>
    </w:p>
    <w:p w:rsidR="00CC33C5" w:rsidRDefault="00CC33C5" w:rsidP="003A7120">
      <w:pPr>
        <w:rPr>
          <w:szCs w:val="24"/>
        </w:rPr>
      </w:pPr>
    </w:p>
    <w:p w:rsidR="00B633DE" w:rsidRDefault="00B633DE" w:rsidP="003A7120">
      <w:pPr>
        <w:rPr>
          <w:szCs w:val="24"/>
        </w:rPr>
      </w:pPr>
    </w:p>
    <w:p w:rsidR="00B633DE" w:rsidRPr="00703CFE" w:rsidRDefault="00CC33C5" w:rsidP="00B633DE">
      <w:pPr>
        <w:rPr>
          <w:rFonts w:cstheme="minorHAnsi"/>
          <w:b/>
          <w:szCs w:val="24"/>
          <w:u w:val="single"/>
        </w:rPr>
      </w:pPr>
      <w:r w:rsidRPr="00703CFE">
        <w:rPr>
          <w:rFonts w:cstheme="minorHAnsi"/>
          <w:b/>
          <w:szCs w:val="24"/>
          <w:u w:val="single"/>
        </w:rPr>
        <w:t>E</w:t>
      </w:r>
      <w:r w:rsidR="00B633DE" w:rsidRPr="00703CFE">
        <w:rPr>
          <w:rFonts w:cstheme="minorHAnsi"/>
          <w:b/>
          <w:szCs w:val="24"/>
          <w:u w:val="single"/>
        </w:rPr>
        <w:t>. OCHRANA ZDRAVÍ A PROVOZ ŠKOLY V SOUVISLOSTI S COVID-19</w:t>
      </w:r>
    </w:p>
    <w:p w:rsidR="00B633DE" w:rsidRPr="00703CFE" w:rsidRDefault="00B633DE" w:rsidP="00B633DE">
      <w:pPr>
        <w:pStyle w:val="Default"/>
        <w:rPr>
          <w:rFonts w:asciiTheme="minorHAnsi" w:hAnsiTheme="minorHAnsi" w:cstheme="minorHAnsi"/>
          <w:color w:val="auto"/>
        </w:rPr>
      </w:pPr>
    </w:p>
    <w:p w:rsidR="00B633DE" w:rsidRPr="00703CFE" w:rsidRDefault="00B633DE" w:rsidP="00B633DE">
      <w:pPr>
        <w:pStyle w:val="Default"/>
        <w:rPr>
          <w:rFonts w:asciiTheme="minorHAnsi" w:hAnsiTheme="minorHAnsi" w:cstheme="minorHAnsi"/>
          <w:color w:val="auto"/>
        </w:rPr>
      </w:pPr>
      <w:r w:rsidRPr="00703CFE">
        <w:rPr>
          <w:rFonts w:asciiTheme="minorHAnsi" w:hAnsiTheme="minorHAnsi" w:cstheme="minorHAnsi"/>
          <w:color w:val="auto"/>
        </w:rPr>
        <w:t xml:space="preserve">Pokud Ministerstvo školství, mládeže a tělovýchovy stanoví právním předpisem či mimořádným opatřením pravidla, která budou odlišná od pravidel tohoto školního řádu, pak ustanovení školního řádu, které jsou s nimi v rozporu, se nepoužijí. </w:t>
      </w:r>
    </w:p>
    <w:p w:rsidR="00B633DE" w:rsidRPr="00703CFE" w:rsidRDefault="00B633DE" w:rsidP="00B633DE">
      <w:pPr>
        <w:pStyle w:val="Default"/>
        <w:rPr>
          <w:rFonts w:asciiTheme="minorHAnsi" w:hAnsiTheme="minorHAnsi" w:cstheme="minorHAnsi"/>
          <w:color w:val="auto"/>
        </w:rPr>
      </w:pPr>
    </w:p>
    <w:p w:rsidR="00B633DE" w:rsidRPr="00703CFE" w:rsidRDefault="00B633DE" w:rsidP="00B633DE">
      <w:pPr>
        <w:pStyle w:val="Default"/>
        <w:rPr>
          <w:rFonts w:asciiTheme="minorHAnsi" w:hAnsiTheme="minorHAnsi" w:cstheme="minorHAnsi"/>
          <w:b/>
          <w:color w:val="auto"/>
        </w:rPr>
      </w:pPr>
      <w:r w:rsidRPr="00703CFE">
        <w:rPr>
          <w:rFonts w:asciiTheme="minorHAnsi" w:hAnsiTheme="minorHAnsi" w:cstheme="minorHAnsi"/>
          <w:b/>
          <w:color w:val="auto"/>
        </w:rPr>
        <w:t xml:space="preserve">Povinnosti žáků </w:t>
      </w:r>
    </w:p>
    <w:p w:rsidR="00B633DE" w:rsidRPr="00703CFE" w:rsidRDefault="00B633DE" w:rsidP="00B633DE">
      <w:pPr>
        <w:pStyle w:val="Default"/>
        <w:numPr>
          <w:ilvl w:val="0"/>
          <w:numId w:val="42"/>
        </w:numPr>
        <w:rPr>
          <w:rFonts w:asciiTheme="minorHAnsi" w:hAnsiTheme="minorHAnsi" w:cstheme="minorHAnsi"/>
          <w:color w:val="auto"/>
        </w:rPr>
      </w:pPr>
      <w:r w:rsidRPr="00703CFE">
        <w:rPr>
          <w:rFonts w:asciiTheme="minorHAnsi" w:hAnsiTheme="minorHAnsi" w:cstheme="minorHAnsi"/>
          <w:color w:val="auto"/>
        </w:rPr>
        <w:t xml:space="preserve">Žáci jsou povinni se řádně vzdělávat, jak prezenční, tak distanční formou výuky, při ní v míře odpovídající okolnostem. </w:t>
      </w:r>
    </w:p>
    <w:p w:rsidR="00B633DE" w:rsidRPr="00703CFE" w:rsidRDefault="00B633DE" w:rsidP="00B633DE">
      <w:pPr>
        <w:pStyle w:val="Default"/>
        <w:numPr>
          <w:ilvl w:val="0"/>
          <w:numId w:val="42"/>
        </w:numPr>
        <w:rPr>
          <w:rFonts w:asciiTheme="minorHAnsi" w:hAnsiTheme="minorHAnsi" w:cstheme="minorHAnsi"/>
          <w:color w:val="auto"/>
        </w:rPr>
      </w:pPr>
      <w:r w:rsidRPr="00703CFE">
        <w:rPr>
          <w:rFonts w:asciiTheme="minorHAnsi" w:hAnsiTheme="minorHAnsi" w:cstheme="minorHAnsi"/>
          <w:color w:val="auto"/>
        </w:rPr>
        <w:t>Zákonný zástupce žáka je povinen doložit důvody nepřítomnosti ž</w:t>
      </w:r>
      <w:r w:rsidR="00212BF2" w:rsidRPr="00703CFE">
        <w:rPr>
          <w:rFonts w:asciiTheme="minorHAnsi" w:hAnsiTheme="minorHAnsi" w:cstheme="minorHAnsi"/>
          <w:color w:val="auto"/>
        </w:rPr>
        <w:t>áka ve vyučování nejpozději do 3</w:t>
      </w:r>
      <w:r w:rsidRPr="00703CFE">
        <w:rPr>
          <w:rFonts w:asciiTheme="minorHAnsi" w:hAnsiTheme="minorHAnsi" w:cstheme="minorHAnsi"/>
          <w:color w:val="auto"/>
        </w:rPr>
        <w:t xml:space="preserve"> kalendářních dnů od počátku nepřítomnosti žáka, jak při prezenční výuce, tak při distančním vzdělávání. Zákonní zástupci jsou povinni dokládat důvody nepřítomnosti dítěte a žáka ve vyučování -  a to i v jeho distanční formě. </w:t>
      </w:r>
    </w:p>
    <w:p w:rsidR="00B633DE" w:rsidRPr="00703CFE" w:rsidRDefault="00B633DE" w:rsidP="00B633DE">
      <w:pPr>
        <w:pStyle w:val="Default"/>
        <w:numPr>
          <w:ilvl w:val="0"/>
          <w:numId w:val="42"/>
        </w:numPr>
        <w:rPr>
          <w:rFonts w:asciiTheme="minorHAnsi" w:hAnsiTheme="minorHAnsi" w:cstheme="minorHAnsi"/>
          <w:color w:val="auto"/>
        </w:rPr>
      </w:pPr>
      <w:r w:rsidRPr="00703CFE">
        <w:rPr>
          <w:rFonts w:asciiTheme="minorHAnsi" w:hAnsiTheme="minorHAnsi" w:cstheme="minorHAnsi"/>
          <w:color w:val="auto"/>
        </w:rPr>
        <w:t xml:space="preserve">Žák je povinen být případě mimořádných opatření vybaven ochrannými prostředky dýchacích cest a používat je předepsaným způsobem. </w:t>
      </w:r>
    </w:p>
    <w:p w:rsidR="00212BF2" w:rsidRPr="00703CFE" w:rsidRDefault="00212BF2" w:rsidP="00212BF2">
      <w:pPr>
        <w:pStyle w:val="Default"/>
        <w:ind w:left="720"/>
        <w:rPr>
          <w:rFonts w:asciiTheme="minorHAnsi" w:hAnsiTheme="minorHAnsi" w:cstheme="minorHAnsi"/>
          <w:color w:val="auto"/>
        </w:rPr>
      </w:pPr>
    </w:p>
    <w:p w:rsidR="00B633DE" w:rsidRPr="00703CFE" w:rsidRDefault="00B633DE" w:rsidP="00B633DE">
      <w:pPr>
        <w:pStyle w:val="Default"/>
        <w:ind w:left="720"/>
        <w:rPr>
          <w:rFonts w:asciiTheme="minorHAnsi" w:hAnsiTheme="minorHAnsi" w:cstheme="minorHAnsi"/>
          <w:color w:val="auto"/>
        </w:rPr>
      </w:pPr>
    </w:p>
    <w:p w:rsidR="00B633DE" w:rsidRPr="00703CFE" w:rsidRDefault="00B633DE" w:rsidP="00B633DE">
      <w:pPr>
        <w:pStyle w:val="Default"/>
        <w:rPr>
          <w:rFonts w:asciiTheme="minorHAnsi" w:hAnsiTheme="minorHAnsi" w:cstheme="minorHAnsi"/>
          <w:b/>
          <w:color w:val="auto"/>
        </w:rPr>
      </w:pPr>
      <w:r w:rsidRPr="00703CFE">
        <w:rPr>
          <w:rFonts w:asciiTheme="minorHAnsi" w:hAnsiTheme="minorHAnsi" w:cstheme="minorHAnsi"/>
          <w:b/>
          <w:color w:val="auto"/>
        </w:rPr>
        <w:t xml:space="preserve">Režim </w:t>
      </w:r>
    </w:p>
    <w:p w:rsidR="00B633DE" w:rsidRPr="00703CFE" w:rsidRDefault="00B633DE" w:rsidP="00B633DE">
      <w:pPr>
        <w:pStyle w:val="Default"/>
        <w:rPr>
          <w:rFonts w:asciiTheme="minorHAnsi" w:hAnsiTheme="minorHAnsi" w:cstheme="minorHAnsi"/>
          <w:color w:val="auto"/>
        </w:rPr>
      </w:pPr>
      <w:r w:rsidRPr="00703CFE">
        <w:rPr>
          <w:rFonts w:asciiTheme="minorHAnsi" w:hAnsiTheme="minorHAnsi" w:cstheme="minorHAnsi"/>
          <w:color w:val="auto"/>
        </w:rPr>
        <w:t xml:space="preserve">Režim vyučovacích hodin a přestávek, rozvrh při prezenční výuce, rozdělení žáků do tříd se nevztahuje na distanční vzdělávání, zde jsou respektována specifika tohoto způsobu vzdělávání, jako jsou odlišné technické vybavení a možnosti žáků, náročnost dlouhodobé práce s počítačem, dlouhodobé sledování monitoru, nevhodné držení těla, atd. Délku výuky a přestávek stanovuje pedagog při distančním vzdělávání podle charakteru činnosti a s přihlédnutím k základním fyziologickým potřebám žáků, jejich schopnostem a reakcím. </w:t>
      </w:r>
    </w:p>
    <w:p w:rsidR="00B633DE" w:rsidRPr="00703CFE" w:rsidRDefault="00B633DE" w:rsidP="00B633DE">
      <w:pPr>
        <w:pStyle w:val="Default"/>
        <w:rPr>
          <w:rFonts w:asciiTheme="minorHAnsi" w:hAnsiTheme="minorHAnsi" w:cstheme="minorHAnsi"/>
          <w:color w:val="auto"/>
        </w:rPr>
      </w:pPr>
    </w:p>
    <w:p w:rsidR="00B633DE" w:rsidRPr="00703CFE" w:rsidRDefault="00B633DE" w:rsidP="00B633DE">
      <w:pPr>
        <w:pStyle w:val="Default"/>
        <w:rPr>
          <w:rFonts w:asciiTheme="minorHAnsi" w:hAnsiTheme="minorHAnsi" w:cstheme="minorHAnsi"/>
          <w:b/>
          <w:color w:val="auto"/>
        </w:rPr>
      </w:pPr>
      <w:r w:rsidRPr="00703CFE">
        <w:rPr>
          <w:rFonts w:asciiTheme="minorHAnsi" w:hAnsiTheme="minorHAnsi" w:cstheme="minorHAnsi"/>
          <w:b/>
          <w:color w:val="auto"/>
        </w:rPr>
        <w:t xml:space="preserve">Distanční vzdělávání škola přizpůsobí podmínkám žáků a zajistí </w:t>
      </w:r>
    </w:p>
    <w:p w:rsidR="00B633DE" w:rsidRPr="00703CFE" w:rsidRDefault="00B633DE" w:rsidP="00B633DE">
      <w:pPr>
        <w:pStyle w:val="Default"/>
        <w:rPr>
          <w:rFonts w:asciiTheme="minorHAnsi" w:hAnsiTheme="minorHAnsi" w:cstheme="minorHAnsi"/>
          <w:b/>
          <w:color w:val="auto"/>
        </w:rPr>
      </w:pPr>
    </w:p>
    <w:p w:rsidR="00B633DE" w:rsidRPr="00703CFE" w:rsidRDefault="00B633DE" w:rsidP="00B633DE">
      <w:pPr>
        <w:pStyle w:val="Odstavecseseznamem"/>
        <w:numPr>
          <w:ilvl w:val="0"/>
          <w:numId w:val="41"/>
        </w:numPr>
        <w:overflowPunct/>
        <w:autoSpaceDE/>
        <w:autoSpaceDN/>
        <w:adjustRightInd/>
        <w:ind w:left="1485" w:hanging="357"/>
        <w:textAlignment w:val="auto"/>
        <w:rPr>
          <w:rFonts w:cstheme="minorHAnsi"/>
          <w:szCs w:val="24"/>
        </w:rPr>
      </w:pPr>
      <w:r w:rsidRPr="00703CFE">
        <w:rPr>
          <w:rFonts w:cstheme="minorHAnsi"/>
          <w:szCs w:val="24"/>
        </w:rPr>
        <w:t xml:space="preserve">V případě, že bude KHS nařízena karanténa třídy, bude v této třídě zahájena distanční výuka. </w:t>
      </w:r>
      <w:r w:rsidRPr="00703CFE">
        <w:rPr>
          <w:rFonts w:cstheme="minorHAnsi"/>
          <w:b/>
          <w:szCs w:val="24"/>
          <w:u w:val="single"/>
        </w:rPr>
        <w:t>Žáci jsou povinni se vzdělávat distančním způsobem.</w:t>
      </w:r>
      <w:r w:rsidRPr="00703CFE">
        <w:rPr>
          <w:rFonts w:cstheme="minorHAnsi"/>
          <w:szCs w:val="24"/>
        </w:rPr>
        <w:t xml:space="preserve"> Hlavním komunikačním kanálem bude e-mail a </w:t>
      </w:r>
      <w:proofErr w:type="spellStart"/>
      <w:r w:rsidRPr="00703CFE">
        <w:rPr>
          <w:rFonts w:cstheme="minorHAnsi"/>
          <w:szCs w:val="24"/>
        </w:rPr>
        <w:t>Teams</w:t>
      </w:r>
      <w:proofErr w:type="spellEnd"/>
      <w:r w:rsidRPr="00703CFE">
        <w:rPr>
          <w:rFonts w:cstheme="minorHAnsi"/>
          <w:szCs w:val="24"/>
        </w:rPr>
        <w:t>. Pokud žák nemá přístup k potřebné informační technologii, je rodič povinen kontaktovat třídního učitele a domluvit si s ním přebírání studijních materiálů ve škole. O této skutečnosti informuje TU vyučující v této třídě.  Studijní materiály (pracovní listy) si žáci budou vyzvedávat ve vstupní hale školy.</w:t>
      </w:r>
    </w:p>
    <w:p w:rsidR="00B633DE" w:rsidRPr="00703CFE" w:rsidRDefault="00B633DE" w:rsidP="00B633DE">
      <w:pPr>
        <w:pStyle w:val="Default"/>
        <w:numPr>
          <w:ilvl w:val="0"/>
          <w:numId w:val="41"/>
        </w:numPr>
        <w:spacing w:after="27"/>
        <w:rPr>
          <w:rFonts w:asciiTheme="minorHAnsi" w:hAnsiTheme="minorHAnsi" w:cstheme="minorHAnsi"/>
          <w:color w:val="auto"/>
        </w:rPr>
      </w:pPr>
      <w:r w:rsidRPr="00703CFE">
        <w:rPr>
          <w:rFonts w:asciiTheme="minorHAnsi" w:hAnsiTheme="minorHAnsi" w:cstheme="minorHAnsi"/>
          <w:color w:val="auto"/>
        </w:rPr>
        <w:lastRenderedPageBreak/>
        <w:t xml:space="preserve">on-line výukou, </w:t>
      </w:r>
    </w:p>
    <w:p w:rsidR="00B633DE" w:rsidRPr="00703CFE" w:rsidRDefault="00B633DE" w:rsidP="00B633DE">
      <w:pPr>
        <w:pStyle w:val="Default"/>
        <w:numPr>
          <w:ilvl w:val="0"/>
          <w:numId w:val="41"/>
        </w:numPr>
        <w:spacing w:after="27"/>
        <w:rPr>
          <w:rFonts w:asciiTheme="minorHAnsi" w:hAnsiTheme="minorHAnsi" w:cstheme="minorHAnsi"/>
          <w:color w:val="auto"/>
        </w:rPr>
      </w:pPr>
      <w:r w:rsidRPr="00703CFE">
        <w:rPr>
          <w:rFonts w:asciiTheme="minorHAnsi" w:hAnsiTheme="minorHAnsi" w:cstheme="minorHAnsi"/>
          <w:color w:val="auto"/>
        </w:rPr>
        <w:t xml:space="preserve">individuálními konzultacemi žáků a pedagogických pracovníků, </w:t>
      </w:r>
    </w:p>
    <w:p w:rsidR="00B633DE" w:rsidRPr="00703CFE" w:rsidRDefault="00B633DE" w:rsidP="00B633DE">
      <w:pPr>
        <w:pStyle w:val="Default"/>
        <w:numPr>
          <w:ilvl w:val="0"/>
          <w:numId w:val="41"/>
        </w:numPr>
        <w:spacing w:after="27"/>
        <w:rPr>
          <w:rFonts w:asciiTheme="minorHAnsi" w:hAnsiTheme="minorHAnsi" w:cstheme="minorHAnsi"/>
          <w:color w:val="auto"/>
        </w:rPr>
      </w:pPr>
      <w:r w:rsidRPr="00703CFE">
        <w:rPr>
          <w:rFonts w:asciiTheme="minorHAnsi" w:hAnsiTheme="minorHAnsi" w:cstheme="minorHAnsi"/>
          <w:color w:val="auto"/>
        </w:rPr>
        <w:t xml:space="preserve">komunikací pedagogických pracovníků se zákonnými zástupci žáků, </w:t>
      </w:r>
    </w:p>
    <w:p w:rsidR="00B633DE" w:rsidRPr="00703CFE" w:rsidRDefault="00B633DE" w:rsidP="00B633DE">
      <w:pPr>
        <w:pStyle w:val="Default"/>
        <w:numPr>
          <w:ilvl w:val="0"/>
          <w:numId w:val="41"/>
        </w:numPr>
        <w:spacing w:after="27"/>
        <w:rPr>
          <w:rFonts w:asciiTheme="minorHAnsi" w:hAnsiTheme="minorHAnsi" w:cstheme="minorHAnsi"/>
          <w:color w:val="auto"/>
        </w:rPr>
      </w:pPr>
      <w:r w:rsidRPr="00703CFE">
        <w:rPr>
          <w:rFonts w:asciiTheme="minorHAnsi" w:hAnsiTheme="minorHAnsi" w:cstheme="minorHAnsi"/>
          <w:color w:val="auto"/>
        </w:rPr>
        <w:t xml:space="preserve">informováním žáka o jeho výsledcích, poskytováním zpětné vazby, uplatňováním zejména formativního hodnocení, a vedení žáka k sebehodnocení </w:t>
      </w:r>
    </w:p>
    <w:p w:rsidR="00B633DE" w:rsidRPr="00703CFE" w:rsidRDefault="00B633DE" w:rsidP="00B633DE">
      <w:pPr>
        <w:pStyle w:val="Default"/>
        <w:numPr>
          <w:ilvl w:val="0"/>
          <w:numId w:val="41"/>
        </w:numPr>
        <w:spacing w:after="27"/>
        <w:rPr>
          <w:rFonts w:asciiTheme="minorHAnsi" w:hAnsiTheme="minorHAnsi" w:cstheme="minorHAnsi"/>
          <w:color w:val="auto"/>
        </w:rPr>
      </w:pPr>
      <w:r w:rsidRPr="00703CFE">
        <w:rPr>
          <w:rFonts w:asciiTheme="minorHAnsi" w:hAnsiTheme="minorHAnsi" w:cstheme="minorHAnsi"/>
          <w:color w:val="auto"/>
        </w:rPr>
        <w:t xml:space="preserve">pravidelnou a průběžnou komunikací s žákem, způsobem odpovídajícím jeho možnostem, technickému vybavení a rodinným podmínkám, </w:t>
      </w:r>
    </w:p>
    <w:p w:rsidR="00B633DE" w:rsidRPr="00703CFE" w:rsidRDefault="00B633DE" w:rsidP="00B633DE">
      <w:pPr>
        <w:pStyle w:val="Default"/>
        <w:rPr>
          <w:rFonts w:asciiTheme="minorHAnsi" w:hAnsiTheme="minorHAnsi" w:cstheme="minorHAnsi"/>
          <w:color w:val="auto"/>
          <w:sz w:val="22"/>
          <w:szCs w:val="22"/>
        </w:rPr>
      </w:pPr>
    </w:p>
    <w:p w:rsidR="00B633DE" w:rsidRPr="00703CFE" w:rsidRDefault="00B633DE" w:rsidP="00212BF2">
      <w:pPr>
        <w:pStyle w:val="Default"/>
        <w:rPr>
          <w:rFonts w:asciiTheme="minorHAnsi" w:hAnsiTheme="minorHAnsi" w:cstheme="minorHAnsi"/>
          <w:color w:val="auto"/>
        </w:rPr>
      </w:pPr>
      <w:r w:rsidRPr="00703CFE">
        <w:rPr>
          <w:rFonts w:asciiTheme="minorHAnsi" w:hAnsiTheme="minorHAnsi" w:cstheme="minorHAnsi"/>
          <w:color w:val="auto"/>
        </w:rPr>
        <w:t>Při distančním vzdělávání nelze realizovat vzdělávání v rozsahu plánovaném pro prezenční výuku, škola se zaměří především na stěžejní výstupy v českém jazyce, matematice a cizím jazyce. Priority ve vzdělávání budou operativně určovány podle délky distanční výuky, zda půjde o krátkodobé či dlouhodobé zákazy přítomnosti žáků ve školách.</w:t>
      </w:r>
    </w:p>
    <w:p w:rsidR="00640C76" w:rsidRPr="00065DBF" w:rsidRDefault="00640C76">
      <w:pPr>
        <w:jc w:val="both"/>
        <w:rPr>
          <w:szCs w:val="24"/>
        </w:rPr>
      </w:pPr>
    </w:p>
    <w:p w:rsidR="0044767C" w:rsidRPr="003B0C5F" w:rsidRDefault="00703CFE">
      <w:pPr>
        <w:pStyle w:val="Prosttext1"/>
        <w:rPr>
          <w:rFonts w:ascii="Times New Roman" w:hAnsi="Times New Roman"/>
          <w:b/>
          <w:color w:val="auto"/>
          <w:sz w:val="28"/>
          <w:szCs w:val="28"/>
          <w:u w:val="single"/>
        </w:rPr>
      </w:pPr>
      <w:r w:rsidRPr="003B0C5F">
        <w:rPr>
          <w:rFonts w:ascii="Times New Roman" w:hAnsi="Times New Roman"/>
          <w:b/>
          <w:color w:val="auto"/>
          <w:sz w:val="28"/>
          <w:szCs w:val="28"/>
          <w:u w:val="single"/>
        </w:rPr>
        <w:t>F</w:t>
      </w:r>
      <w:r w:rsidR="0044767C" w:rsidRPr="003B0C5F">
        <w:rPr>
          <w:rFonts w:ascii="Times New Roman" w:hAnsi="Times New Roman"/>
          <w:b/>
          <w:color w:val="auto"/>
          <w:sz w:val="28"/>
          <w:szCs w:val="28"/>
          <w:u w:val="single"/>
        </w:rPr>
        <w:t>. Podmínky zajištění bezpečnosti a ochrany zdraví dětí a jejich ochrany před sociálně patologickými jevy a před projevy diskriminace, nepřátelství nebo násilí,</w:t>
      </w:r>
    </w:p>
    <w:p w:rsidR="0044767C" w:rsidRPr="00065DBF" w:rsidRDefault="0044767C">
      <w:pPr>
        <w:jc w:val="both"/>
        <w:rPr>
          <w:szCs w:val="24"/>
        </w:rPr>
      </w:pPr>
    </w:p>
    <w:p w:rsidR="00CC33C5" w:rsidRPr="00CC33C5" w:rsidRDefault="0044767C" w:rsidP="00CC33C5">
      <w:pPr>
        <w:pStyle w:val="Odstavecseseznamem"/>
        <w:numPr>
          <w:ilvl w:val="0"/>
          <w:numId w:val="45"/>
        </w:numPr>
        <w:rPr>
          <w:szCs w:val="24"/>
        </w:rPr>
      </w:pPr>
      <w:r w:rsidRPr="00CC33C5">
        <w:rPr>
          <w:szCs w:val="24"/>
        </w:rPr>
        <w:t>Všichni žáci se chovají při pobytu ve škole i mimo školu tak, aby neohrozili zdraví a majetek svůj ani jiných osob.</w:t>
      </w:r>
    </w:p>
    <w:p w:rsidR="00F76619" w:rsidRDefault="00CC33C5" w:rsidP="00A420CD">
      <w:pPr>
        <w:pStyle w:val="Odstavecseseznamem"/>
        <w:numPr>
          <w:ilvl w:val="0"/>
          <w:numId w:val="45"/>
        </w:numPr>
        <w:rPr>
          <w:szCs w:val="24"/>
        </w:rPr>
      </w:pPr>
      <w:r>
        <w:rPr>
          <w:szCs w:val="24"/>
        </w:rPr>
        <w:t>Při vstupu do budovy školy žáci použijí dezinfekci rukou, v</w:t>
      </w:r>
      <w:r w:rsidRPr="00CC33C5">
        <w:rPr>
          <w:szCs w:val="24"/>
        </w:rPr>
        <w:t>yučující</w:t>
      </w:r>
      <w:r>
        <w:rPr>
          <w:szCs w:val="24"/>
        </w:rPr>
        <w:t xml:space="preserve"> jim</w:t>
      </w:r>
      <w:r w:rsidRPr="00CC33C5">
        <w:rPr>
          <w:szCs w:val="24"/>
        </w:rPr>
        <w:t xml:space="preserve"> </w:t>
      </w:r>
      <w:r>
        <w:rPr>
          <w:szCs w:val="24"/>
        </w:rPr>
        <w:t>změří</w:t>
      </w:r>
      <w:r w:rsidRPr="00CC33C5">
        <w:rPr>
          <w:szCs w:val="24"/>
        </w:rPr>
        <w:t xml:space="preserve"> teplotu</w:t>
      </w:r>
      <w:r>
        <w:rPr>
          <w:szCs w:val="24"/>
        </w:rPr>
        <w:t xml:space="preserve"> a zkontroluje, zda žáci nevykazují příznaky nemoci. Pokud ano, vyučující</w:t>
      </w:r>
      <w:r w:rsidRPr="00CC33C5">
        <w:rPr>
          <w:szCs w:val="24"/>
        </w:rPr>
        <w:t xml:space="preserve"> neprodleně informuje rodiče</w:t>
      </w:r>
      <w:r w:rsidR="0044767C" w:rsidRPr="00CC33C5">
        <w:rPr>
          <w:szCs w:val="24"/>
        </w:rPr>
        <w:t xml:space="preserve">  </w:t>
      </w:r>
      <w:r w:rsidR="00F76619">
        <w:rPr>
          <w:szCs w:val="24"/>
        </w:rPr>
        <w:t>a žák je umístěn do izolační  místnosti, kde vyčká pod dozorem  příchodu rodičů.</w:t>
      </w:r>
    </w:p>
    <w:p w:rsidR="00F76619" w:rsidRDefault="0044767C" w:rsidP="00A420CD">
      <w:pPr>
        <w:pStyle w:val="Odstavecseseznamem"/>
        <w:numPr>
          <w:ilvl w:val="0"/>
          <w:numId w:val="45"/>
        </w:numPr>
        <w:rPr>
          <w:szCs w:val="24"/>
        </w:rPr>
      </w:pPr>
      <w:r w:rsidRPr="00F76619">
        <w:rPr>
          <w:szCs w:val="24"/>
        </w:rPr>
        <w:t>Žákům není v době mimo vyučování zdržovat se v prostorách školy, pokud nad nimi není vykonáván do</w:t>
      </w:r>
      <w:r w:rsidR="00A420CD" w:rsidRPr="00F76619">
        <w:rPr>
          <w:szCs w:val="24"/>
        </w:rPr>
        <w:t>hled</w:t>
      </w:r>
      <w:r w:rsidR="00F76619">
        <w:rPr>
          <w:szCs w:val="24"/>
        </w:rPr>
        <w:t xml:space="preserve"> způsobilou osobou.</w:t>
      </w:r>
    </w:p>
    <w:p w:rsidR="00F76619" w:rsidRDefault="0044767C" w:rsidP="00A420CD">
      <w:pPr>
        <w:pStyle w:val="Odstavecseseznamem"/>
        <w:numPr>
          <w:ilvl w:val="0"/>
          <w:numId w:val="45"/>
        </w:numPr>
        <w:rPr>
          <w:szCs w:val="24"/>
        </w:rPr>
      </w:pPr>
      <w:r w:rsidRPr="00F76619">
        <w:rPr>
          <w:szCs w:val="24"/>
        </w:rPr>
        <w:t>Každý úraz, poranění či nehodu, k níž dojde během pobytu žáků ve školní budově nebo mimo budovu při akci pořádané školou žáci hlásí ihned vyučujícímu, nebo pedagogickému do</w:t>
      </w:r>
      <w:r w:rsidR="005208CB" w:rsidRPr="00F76619">
        <w:rPr>
          <w:szCs w:val="24"/>
        </w:rPr>
        <w:t>hledu</w:t>
      </w:r>
      <w:r w:rsidRPr="00F76619">
        <w:rPr>
          <w:szCs w:val="24"/>
        </w:rPr>
        <w:t>.</w:t>
      </w:r>
      <w:r w:rsidR="00F76619">
        <w:rPr>
          <w:szCs w:val="24"/>
        </w:rPr>
        <w:t xml:space="preserve"> </w:t>
      </w:r>
    </w:p>
    <w:p w:rsidR="00F76619" w:rsidRDefault="0044767C" w:rsidP="00A420CD">
      <w:pPr>
        <w:pStyle w:val="Odstavecseseznamem"/>
        <w:numPr>
          <w:ilvl w:val="0"/>
          <w:numId w:val="45"/>
        </w:numPr>
        <w:rPr>
          <w:szCs w:val="24"/>
        </w:rPr>
      </w:pPr>
      <w:r w:rsidRPr="00F76619">
        <w:rPr>
          <w:szCs w:val="24"/>
        </w:rPr>
        <w:t>Žákům je zakázáno manipulovat s elektrickými spotřebiči, vypínači a elektrickým vedením</w:t>
      </w:r>
      <w:r w:rsidR="00A420CD" w:rsidRPr="00F76619">
        <w:rPr>
          <w:szCs w:val="24"/>
        </w:rPr>
        <w:t xml:space="preserve"> bez dohledu</w:t>
      </w:r>
      <w:r w:rsidRPr="00F76619">
        <w:rPr>
          <w:szCs w:val="24"/>
        </w:rPr>
        <w:t xml:space="preserve"> </w:t>
      </w:r>
      <w:r w:rsidR="00A420CD" w:rsidRPr="00F76619">
        <w:rPr>
          <w:szCs w:val="24"/>
        </w:rPr>
        <w:t>pedagoga</w:t>
      </w:r>
      <w:r w:rsidRPr="00F76619">
        <w:rPr>
          <w:szCs w:val="24"/>
        </w:rPr>
        <w:t xml:space="preserve">. </w:t>
      </w:r>
    </w:p>
    <w:p w:rsidR="00F76619" w:rsidRDefault="003A7120" w:rsidP="00A420CD">
      <w:pPr>
        <w:pStyle w:val="Odstavecseseznamem"/>
        <w:numPr>
          <w:ilvl w:val="0"/>
          <w:numId w:val="45"/>
        </w:numPr>
        <w:rPr>
          <w:szCs w:val="24"/>
        </w:rPr>
      </w:pPr>
      <w:r w:rsidRPr="00F76619">
        <w:rPr>
          <w:szCs w:val="24"/>
        </w:rPr>
        <w:t xml:space="preserve">Při výuce v tělocvičně, na </w:t>
      </w:r>
      <w:r w:rsidR="00703CFE">
        <w:rPr>
          <w:szCs w:val="24"/>
        </w:rPr>
        <w:t>hřišti, na školní zahradě</w:t>
      </w:r>
      <w:r w:rsidR="0044767C" w:rsidRPr="00F76619">
        <w:rPr>
          <w:szCs w:val="24"/>
        </w:rPr>
        <w:t xml:space="preserve"> </w:t>
      </w:r>
      <w:r w:rsidR="00A420CD" w:rsidRPr="00F76619">
        <w:rPr>
          <w:szCs w:val="24"/>
        </w:rPr>
        <w:t>z</w:t>
      </w:r>
      <w:r w:rsidR="0044767C" w:rsidRPr="00F76619">
        <w:rPr>
          <w:szCs w:val="24"/>
        </w:rPr>
        <w:t>achovávají žáci specifické bezpečnostní předpisy pro tyto učebny, dané řádem odborné učebny. Vyučující daného předmětu provedou prokazatelné poučení žáků v první vyučovací hodině školního roku a dodatečné poučení žáků, kteří při p</w:t>
      </w:r>
      <w:r w:rsidR="00A420CD" w:rsidRPr="00F76619">
        <w:rPr>
          <w:szCs w:val="24"/>
        </w:rPr>
        <w:t xml:space="preserve">rvní hodině chyběli. O poučení </w:t>
      </w:r>
      <w:r w:rsidR="0044767C" w:rsidRPr="00F76619">
        <w:rPr>
          <w:szCs w:val="24"/>
        </w:rPr>
        <w:t xml:space="preserve">žáků provede </w:t>
      </w:r>
      <w:r w:rsidR="00A420CD" w:rsidRPr="00F76619">
        <w:rPr>
          <w:szCs w:val="24"/>
        </w:rPr>
        <w:t>vyučující</w:t>
      </w:r>
      <w:r w:rsidR="0044767C" w:rsidRPr="00F76619">
        <w:rPr>
          <w:szCs w:val="24"/>
        </w:rPr>
        <w:t xml:space="preserve"> záznam do třídní knihy. Poučení o BOZP a PO se provádí rovněž před každou akcí mimo školu</w:t>
      </w:r>
      <w:r w:rsidR="00F76619">
        <w:rPr>
          <w:szCs w:val="24"/>
        </w:rPr>
        <w:t>.</w:t>
      </w:r>
    </w:p>
    <w:p w:rsidR="00F76619" w:rsidRDefault="00F76619" w:rsidP="00F76619">
      <w:pPr>
        <w:pStyle w:val="Odstavecseseznamem"/>
        <w:numPr>
          <w:ilvl w:val="0"/>
          <w:numId w:val="45"/>
        </w:numPr>
        <w:rPr>
          <w:szCs w:val="24"/>
        </w:rPr>
      </w:pPr>
      <w:r>
        <w:rPr>
          <w:szCs w:val="24"/>
        </w:rPr>
        <w:t>Školní budova je</w:t>
      </w:r>
      <w:r w:rsidR="0044767C" w:rsidRPr="00F76619">
        <w:rPr>
          <w:szCs w:val="24"/>
        </w:rPr>
        <w:t xml:space="preserve"> přístupná </w:t>
      </w:r>
      <w:r>
        <w:rPr>
          <w:szCs w:val="24"/>
        </w:rPr>
        <w:t>žákům a jejich zákonným zástupcům s použitím čipu.</w:t>
      </w:r>
      <w:r w:rsidR="0044767C" w:rsidRPr="00F76619">
        <w:rPr>
          <w:szCs w:val="24"/>
        </w:rPr>
        <w:t xml:space="preserve"> Každý z pracovníků školy, který otevírá budovu cizím příchozím, je povinen zjistit důvod jejich návštěvy a zajistit, aby se nepohybovali nekontrolovaně po budově. Během provozu školy jsou zevnitř volně otev</w:t>
      </w:r>
      <w:r w:rsidR="00640C76" w:rsidRPr="00F76619">
        <w:rPr>
          <w:szCs w:val="24"/>
        </w:rPr>
        <w:t>í</w:t>
      </w:r>
      <w:r w:rsidR="0044767C" w:rsidRPr="00F76619">
        <w:rPr>
          <w:szCs w:val="24"/>
        </w:rPr>
        <w:t>ratelné dveře hlavního vchodu i všech únikových východů.</w:t>
      </w:r>
    </w:p>
    <w:p w:rsidR="00F76619" w:rsidRDefault="0044767C" w:rsidP="00F76619">
      <w:pPr>
        <w:pStyle w:val="Odstavecseseznamem"/>
        <w:numPr>
          <w:ilvl w:val="0"/>
          <w:numId w:val="45"/>
        </w:numPr>
        <w:rPr>
          <w:szCs w:val="24"/>
        </w:rPr>
      </w:pPr>
      <w:r w:rsidRPr="00F76619">
        <w:rPr>
          <w:szCs w:val="24"/>
        </w:rPr>
        <w:t>Všichni zaměstnanci školy jsou při vzdělávání a během souvisejícího provozu školy povinni přihlížet k základním fyziologickým potřebám dětí, žáků a studentů a vytvářet podmínky pro jejich zdravý vývoj a pro předcházení vzniku sociálně patologických jevů, poskytovat žákům nezbytné informace k zajištění bezpečnosti a ochrany zdraví.</w:t>
      </w:r>
    </w:p>
    <w:p w:rsidR="00F76619" w:rsidRDefault="0044767C" w:rsidP="00A420CD">
      <w:pPr>
        <w:pStyle w:val="Odstavecseseznamem"/>
        <w:numPr>
          <w:ilvl w:val="0"/>
          <w:numId w:val="45"/>
        </w:numPr>
        <w:rPr>
          <w:szCs w:val="24"/>
        </w:rPr>
      </w:pPr>
      <w:r w:rsidRPr="00F76619">
        <w:rPr>
          <w:szCs w:val="24"/>
        </w:rPr>
        <w:t xml:space="preserve">Všichni zaměstnanci školy jsou povinni oznamovat údaje související s úrazy žáků, poskytovat první pomoc a vést evidenci úrazů podle pokynů vedení školy.  </w:t>
      </w:r>
    </w:p>
    <w:p w:rsidR="00F76619" w:rsidRDefault="00F76619" w:rsidP="00A420CD">
      <w:pPr>
        <w:pStyle w:val="Odstavecseseznamem"/>
        <w:numPr>
          <w:ilvl w:val="0"/>
          <w:numId w:val="45"/>
        </w:numPr>
        <w:rPr>
          <w:szCs w:val="24"/>
        </w:rPr>
      </w:pPr>
      <w:r>
        <w:rPr>
          <w:szCs w:val="24"/>
        </w:rPr>
        <w:t xml:space="preserve"> </w:t>
      </w:r>
      <w:r w:rsidR="0044767C" w:rsidRPr="00F76619">
        <w:rPr>
          <w:szCs w:val="24"/>
        </w:rPr>
        <w:t>P</w:t>
      </w:r>
      <w:r>
        <w:rPr>
          <w:szCs w:val="24"/>
        </w:rPr>
        <w:t xml:space="preserve">o poslední vyučovací hodině </w:t>
      </w:r>
      <w:r w:rsidR="0044767C" w:rsidRPr="00F76619">
        <w:rPr>
          <w:szCs w:val="24"/>
        </w:rPr>
        <w:t xml:space="preserve">vyučující </w:t>
      </w:r>
      <w:r w:rsidR="003A7120" w:rsidRPr="00F76619">
        <w:rPr>
          <w:szCs w:val="24"/>
        </w:rPr>
        <w:t>odvádí stravující se žáky do školní jídelny, ostatní do šaten. Ve školní jídelně</w:t>
      </w:r>
      <w:r>
        <w:rPr>
          <w:szCs w:val="24"/>
        </w:rPr>
        <w:t xml:space="preserve"> je nad žáky držen dohled, dle rozpisu.</w:t>
      </w:r>
      <w:r w:rsidR="003A7120" w:rsidRPr="00F76619">
        <w:rPr>
          <w:szCs w:val="24"/>
        </w:rPr>
        <w:t xml:space="preserve"> </w:t>
      </w:r>
    </w:p>
    <w:p w:rsidR="00F76619" w:rsidRDefault="0044767C" w:rsidP="00A420CD">
      <w:pPr>
        <w:pStyle w:val="Odstavecseseznamem"/>
        <w:numPr>
          <w:ilvl w:val="0"/>
          <w:numId w:val="45"/>
        </w:numPr>
        <w:rPr>
          <w:szCs w:val="24"/>
        </w:rPr>
      </w:pPr>
      <w:r w:rsidRPr="00F76619">
        <w:rPr>
          <w:szCs w:val="24"/>
        </w:rPr>
        <w:t xml:space="preserve">Pedagogičtí zaměstnanci dodržují předpisy k zajištění bezpečnosti a ochrany zdraví při práci a protipožární předpisy; pokud zjistí závady a nedostatky, ohrožující zdraví a bezpečnost osob, nebo jiné závady technického rázu, nebo nedostatečné zajištění budovy, </w:t>
      </w:r>
      <w:r w:rsidRPr="00F76619">
        <w:rPr>
          <w:szCs w:val="24"/>
        </w:rPr>
        <w:lastRenderedPageBreak/>
        <w:t>je jejich povinností informovat o těchto skutečnostech nadřízeného a v rámci svých schopností a možností zabránit vzniku škody. Sledují zdravotní stav žáků a v případě náhlého onemocnění žáka informují bez zbytečných průtahů vedení školy a rodiče postiženého žáka. Nemocný žák může být odeslán k lékařskému vyšetření či ošetření jen v doprovodu dospělé osoby. Třídní učitelé zajistí, aby každý žák měl zapsány v žákovské knížce tyto údaje: rodné číslo, adresu, telefonní čísla</w:t>
      </w:r>
      <w:r w:rsidR="00A2727F" w:rsidRPr="00F76619">
        <w:rPr>
          <w:szCs w:val="24"/>
        </w:rPr>
        <w:t xml:space="preserve"> rodičů do zaměstnání a domů</w:t>
      </w:r>
      <w:r w:rsidR="00F76619">
        <w:rPr>
          <w:szCs w:val="24"/>
        </w:rPr>
        <w:t xml:space="preserve">. </w:t>
      </w:r>
    </w:p>
    <w:p w:rsidR="00F76619" w:rsidRDefault="0044767C" w:rsidP="00F76619">
      <w:pPr>
        <w:pStyle w:val="Odstavecseseznamem"/>
        <w:numPr>
          <w:ilvl w:val="0"/>
          <w:numId w:val="45"/>
        </w:numPr>
        <w:rPr>
          <w:szCs w:val="24"/>
        </w:rPr>
      </w:pPr>
      <w:r w:rsidRPr="00F76619">
        <w:rPr>
          <w:szCs w:val="24"/>
        </w:rPr>
        <w:t>Při úrazu poskytnou žákovi nebo jiné osobě první pomoc, zajistí ošetření žáka lékařem. Úraz ihned hlásí vedení školy a vyplní záznam do knihy úrazů, případně vyplní předepsané formuláře. Ošetření a vyplnění záznamů zajišťuje ten pracovník, který byl jeho svědkem nebo který se o ně</w:t>
      </w:r>
      <w:r w:rsidR="00F76619">
        <w:rPr>
          <w:szCs w:val="24"/>
        </w:rPr>
        <w:t>m dověděl první.</w:t>
      </w:r>
    </w:p>
    <w:p w:rsidR="00F76619" w:rsidRDefault="0044767C" w:rsidP="008559E8">
      <w:pPr>
        <w:pStyle w:val="Odstavecseseznamem"/>
        <w:numPr>
          <w:ilvl w:val="0"/>
          <w:numId w:val="45"/>
        </w:numPr>
        <w:rPr>
          <w:szCs w:val="24"/>
        </w:rPr>
      </w:pPr>
      <w:r w:rsidRPr="00F76619">
        <w:rPr>
          <w:szCs w:val="24"/>
        </w:rPr>
        <w:t xml:space="preserve">Pedagogičtí a provozní pracovníci školy nesmí žáky v době dané rozvrhem bez </w:t>
      </w:r>
      <w:r w:rsidR="001F6804" w:rsidRPr="00F76619">
        <w:rPr>
          <w:szCs w:val="24"/>
        </w:rPr>
        <w:t>dohled</w:t>
      </w:r>
      <w:r w:rsidRPr="00F76619">
        <w:rPr>
          <w:szCs w:val="24"/>
        </w:rPr>
        <w:t>u dospělé osoby uvolňovat k činnostem mimo budovu</w:t>
      </w:r>
      <w:r w:rsidR="00F76619">
        <w:rPr>
          <w:szCs w:val="24"/>
        </w:rPr>
        <w:t>.</w:t>
      </w:r>
      <w:r w:rsidRPr="00F76619">
        <w:rPr>
          <w:szCs w:val="24"/>
        </w:rPr>
        <w:t xml:space="preserve"> Škola odpovídá za žáky v době dané rozvrhem výuky žáka, včetně nepovinných předmětů, přestávek</w:t>
      </w:r>
      <w:r w:rsidR="00A420CD" w:rsidRPr="00F76619">
        <w:rPr>
          <w:szCs w:val="24"/>
        </w:rPr>
        <w:t>.</w:t>
      </w:r>
    </w:p>
    <w:p w:rsidR="008559E8" w:rsidRDefault="008559E8" w:rsidP="008559E8">
      <w:pPr>
        <w:pStyle w:val="Odstavecseseznamem"/>
        <w:numPr>
          <w:ilvl w:val="0"/>
          <w:numId w:val="45"/>
        </w:numPr>
        <w:rPr>
          <w:szCs w:val="24"/>
        </w:rPr>
      </w:pPr>
      <w:r w:rsidRPr="00F76619">
        <w:rPr>
          <w:szCs w:val="24"/>
        </w:rPr>
        <w:t>P</w:t>
      </w:r>
      <w:r w:rsidR="005208CB" w:rsidRPr="00F76619">
        <w:rPr>
          <w:szCs w:val="24"/>
        </w:rPr>
        <w:t>ři</w:t>
      </w:r>
      <w:r w:rsidRPr="00F76619">
        <w:rPr>
          <w:szCs w:val="24"/>
        </w:rPr>
        <w:t xml:space="preserve"> zjištěných </w:t>
      </w:r>
      <w:r w:rsidR="005208CB" w:rsidRPr="00F76619">
        <w:rPr>
          <w:szCs w:val="24"/>
        </w:rPr>
        <w:t xml:space="preserve">projevech rizikového chování u dětí a žáků škola postupuje v souladu s pokyny </w:t>
      </w:r>
      <w:r w:rsidRPr="00F76619">
        <w:rPr>
          <w:szCs w:val="24"/>
        </w:rPr>
        <w:t xml:space="preserve">a metodickými doporučeními </w:t>
      </w:r>
      <w:r w:rsidR="005208CB" w:rsidRPr="00F76619">
        <w:rPr>
          <w:szCs w:val="24"/>
        </w:rPr>
        <w:t>MŠMT</w:t>
      </w:r>
      <w:r w:rsidRPr="00F76619">
        <w:rPr>
          <w:szCs w:val="24"/>
        </w:rPr>
        <w:t xml:space="preserve"> vydané k primární prevenci rizikového chování u dětí, žáků a studentů ve školách a školských zařízeních</w:t>
      </w:r>
      <w:r w:rsidR="001A3856" w:rsidRPr="00F76619">
        <w:rPr>
          <w:szCs w:val="24"/>
        </w:rPr>
        <w:t xml:space="preserve">. </w:t>
      </w:r>
      <w:r w:rsidRPr="00F76619">
        <w:rPr>
          <w:szCs w:val="24"/>
        </w:rPr>
        <w:t xml:space="preserve">Ve vnitřních i vnějších prostorách všech typů škol a na akcích pořádaných školou je zakázáno kouřit, užívat alkohol; vyrábět, distribuovat, přechovávat, </w:t>
      </w:r>
      <w:r w:rsidR="001A3856" w:rsidRPr="00F76619">
        <w:rPr>
          <w:szCs w:val="24"/>
        </w:rPr>
        <w:t xml:space="preserve">užívat, </w:t>
      </w:r>
      <w:r w:rsidRPr="00F76619">
        <w:rPr>
          <w:szCs w:val="24"/>
        </w:rPr>
        <w:t>šířit a propago</w:t>
      </w:r>
      <w:r w:rsidR="00F76619">
        <w:rPr>
          <w:szCs w:val="24"/>
        </w:rPr>
        <w:t>vat omamné a psychotropní látky.</w:t>
      </w:r>
    </w:p>
    <w:p w:rsidR="008559E8" w:rsidRPr="00065DBF" w:rsidRDefault="008559E8" w:rsidP="00723607">
      <w:pPr>
        <w:pStyle w:val="Textvbloku"/>
        <w:ind w:left="180" w:right="408" w:hanging="180"/>
        <w:jc w:val="both"/>
        <w:rPr>
          <w:rFonts w:ascii="Times New Roman" w:hAnsi="Times New Roman" w:cs="Times New Roman"/>
          <w:color w:val="auto"/>
          <w:sz w:val="24"/>
          <w:szCs w:val="24"/>
        </w:rPr>
      </w:pPr>
    </w:p>
    <w:p w:rsidR="0044767C" w:rsidRPr="003679FA" w:rsidRDefault="003B0C5F">
      <w:pPr>
        <w:rPr>
          <w:sz w:val="28"/>
          <w:szCs w:val="28"/>
          <w:u w:val="single"/>
        </w:rPr>
      </w:pPr>
      <w:r w:rsidRPr="003679FA">
        <w:rPr>
          <w:b/>
          <w:sz w:val="28"/>
          <w:szCs w:val="28"/>
          <w:u w:val="single"/>
        </w:rPr>
        <w:t xml:space="preserve">G. </w:t>
      </w:r>
      <w:r w:rsidR="0044767C" w:rsidRPr="003679FA">
        <w:rPr>
          <w:b/>
          <w:sz w:val="28"/>
          <w:szCs w:val="28"/>
          <w:u w:val="single"/>
        </w:rPr>
        <w:t>Evidence úrazů</w:t>
      </w:r>
      <w:r w:rsidR="0044767C" w:rsidRPr="003679FA">
        <w:rPr>
          <w:sz w:val="28"/>
          <w:szCs w:val="28"/>
          <w:u w:val="single"/>
        </w:rPr>
        <w:t xml:space="preserve">. </w:t>
      </w:r>
    </w:p>
    <w:p w:rsidR="003B0C5F" w:rsidRPr="00065DBF" w:rsidRDefault="003B0C5F">
      <w:pPr>
        <w:rPr>
          <w:szCs w:val="24"/>
        </w:rPr>
      </w:pPr>
    </w:p>
    <w:p w:rsidR="0044767C" w:rsidRPr="00065DBF" w:rsidRDefault="0044767C" w:rsidP="00640C76">
      <w:pPr>
        <w:numPr>
          <w:ilvl w:val="0"/>
          <w:numId w:val="5"/>
        </w:numPr>
        <w:rPr>
          <w:szCs w:val="24"/>
        </w:rPr>
      </w:pPr>
      <w:r w:rsidRPr="00065DBF">
        <w:rPr>
          <w:szCs w:val="24"/>
        </w:rPr>
        <w:t>Záznam o úrazu provádí zaměstnanec školy, který v době vzniku úrazu vykonával nad žáky dohled. Pokud byl úraz ohlášen dodatečně žákem nebo jeho zákonnými zástupci, záznam provádí opět zaměstnanec, během jehož dohledu k úraz</w:t>
      </w:r>
      <w:r w:rsidR="00A420CD" w:rsidRPr="00065DBF">
        <w:rPr>
          <w:szCs w:val="24"/>
        </w:rPr>
        <w:t>u</w:t>
      </w:r>
      <w:r w:rsidRPr="00065DBF">
        <w:rPr>
          <w:szCs w:val="24"/>
        </w:rPr>
        <w:t xml:space="preserve"> údajně došlo, nebo třídní učitel.</w:t>
      </w:r>
    </w:p>
    <w:p w:rsidR="0044767C" w:rsidRPr="00065DBF" w:rsidRDefault="0044767C" w:rsidP="00640C76">
      <w:pPr>
        <w:numPr>
          <w:ilvl w:val="0"/>
          <w:numId w:val="5"/>
        </w:numPr>
        <w:rPr>
          <w:szCs w:val="24"/>
        </w:rPr>
      </w:pPr>
      <w:r w:rsidRPr="00065DBF">
        <w:rPr>
          <w:szCs w:val="24"/>
        </w:rPr>
        <w:t xml:space="preserve">V knize úrazů se evidují všechny úrazy dětí, žáků a studentů (dále jen "úraz"), ke kterým došlo při vzdělávání a s ním přímo souvisejících činnostech a to nejpozději do 24 hodin od okamžiku, kdy se škola (školské zařízení) o úrazu dozví. </w:t>
      </w:r>
    </w:p>
    <w:p w:rsidR="0044767C" w:rsidRPr="00065DBF" w:rsidRDefault="0044767C" w:rsidP="00640C76">
      <w:pPr>
        <w:numPr>
          <w:ilvl w:val="0"/>
          <w:numId w:val="5"/>
        </w:numPr>
        <w:rPr>
          <w:szCs w:val="24"/>
        </w:rPr>
      </w:pPr>
      <w:r w:rsidRPr="00065DBF">
        <w:rPr>
          <w:szCs w:val="24"/>
        </w:rPr>
        <w:t>Při úrazech smrtelných a úrazech</w:t>
      </w:r>
      <w:r w:rsidR="00A420CD" w:rsidRPr="00065DBF">
        <w:rPr>
          <w:szCs w:val="24"/>
        </w:rPr>
        <w:t>,</w:t>
      </w:r>
      <w:r w:rsidRPr="00065DBF">
        <w:rPr>
          <w:szCs w:val="24"/>
        </w:rPr>
        <w:t xml:space="preserve"> jejichž důsledkem byla nepřítomnost </w:t>
      </w:r>
      <w:r w:rsidR="001A3856" w:rsidRPr="00065DBF">
        <w:rPr>
          <w:szCs w:val="24"/>
        </w:rPr>
        <w:t xml:space="preserve">zraněného ve škole zasahující do dvou </w:t>
      </w:r>
      <w:r w:rsidR="001C6FCF" w:rsidRPr="00065DBF">
        <w:rPr>
          <w:szCs w:val="24"/>
        </w:rPr>
        <w:t xml:space="preserve">po sobě následujících vyučovacích </w:t>
      </w:r>
      <w:r w:rsidR="001A3856" w:rsidRPr="00065DBF">
        <w:rPr>
          <w:szCs w:val="24"/>
        </w:rPr>
        <w:t>dnů,</w:t>
      </w:r>
      <w:r w:rsidRPr="00065DBF">
        <w:rPr>
          <w:szCs w:val="24"/>
        </w:rPr>
        <w:t xml:space="preserve"> vyhotovuje škola obdobným postupem záznamy o úrazu na předepsaných formulářích. Záznam o jakémkoli úrazu, i evidovaném v knize úrazů se vyhotoví také na žádost zákonného zástupce žáka, zletilého žáka nebo zřizovatele, zdravotní pojišťovny žáka, příslušného inspektorátu České školní inspekce anebo místně příslušného útvaru Policie České republiky. Škola (školské zařízení) vyhotoví o úrazu, který nezpůsobí nepřítomnost žáka ve škole nebo školském zařízení, záznam, pokud je pravděpodobné, že žáku bude poskytnuta náhrada za bolest a ztížení společenského uplatnění způsobené úrazem. Jedno vyhotovení záznamu o úrazu předá škola nebo školské zařízení zletilému žákovi, v případě nezletilého žáka jeho zákonnému zástupci.</w:t>
      </w:r>
    </w:p>
    <w:p w:rsidR="001A3856" w:rsidRPr="00065DBF" w:rsidRDefault="0044767C" w:rsidP="00640C76">
      <w:pPr>
        <w:numPr>
          <w:ilvl w:val="0"/>
          <w:numId w:val="5"/>
        </w:numPr>
        <w:rPr>
          <w:szCs w:val="24"/>
        </w:rPr>
      </w:pPr>
      <w:r w:rsidRPr="00065DBF">
        <w:rPr>
          <w:szCs w:val="24"/>
        </w:rPr>
        <w:t xml:space="preserve">O úrazu nezletilého žáka podá škola nebo školské zařízení bez zbytečného odkladu hlášení jeho zákonnému zástupci. </w:t>
      </w:r>
      <w:r w:rsidR="001A3856" w:rsidRPr="00065DBF">
        <w:rPr>
          <w:szCs w:val="24"/>
        </w:rPr>
        <w:t>Další ohlašovací povinnost plní v souladu s prováděcím předpisem ke školskému zákonu.</w:t>
      </w:r>
    </w:p>
    <w:p w:rsidR="0044767C" w:rsidRDefault="0044767C" w:rsidP="00640C76">
      <w:pPr>
        <w:numPr>
          <w:ilvl w:val="0"/>
          <w:numId w:val="5"/>
        </w:numPr>
        <w:rPr>
          <w:szCs w:val="24"/>
        </w:rPr>
      </w:pPr>
      <w:r w:rsidRPr="00065DBF">
        <w:rPr>
          <w:szCs w:val="24"/>
        </w:rPr>
        <w:t>Osobní údaje, které jsou součástí knihy úrazů, mohou být zpracovávány pouze za účelem evidence úrazů, popřípadě jako podklad pro vyhotovení záznamu o úrazu, podléhají režimu ochrany osobních údajů podle planých právních předpisů.</w:t>
      </w:r>
    </w:p>
    <w:p w:rsidR="00EE55C2" w:rsidRDefault="00EE55C2" w:rsidP="00EE55C2">
      <w:pPr>
        <w:ind w:left="360"/>
        <w:rPr>
          <w:szCs w:val="24"/>
        </w:rPr>
      </w:pPr>
    </w:p>
    <w:p w:rsidR="00EE55C2" w:rsidRPr="00065DBF" w:rsidRDefault="00EE55C2" w:rsidP="00EE55C2">
      <w:pPr>
        <w:ind w:left="360"/>
        <w:rPr>
          <w:szCs w:val="24"/>
        </w:rPr>
      </w:pPr>
    </w:p>
    <w:p w:rsidR="0044767C" w:rsidRPr="00065DBF" w:rsidRDefault="0044767C">
      <w:pPr>
        <w:rPr>
          <w:szCs w:val="24"/>
        </w:rPr>
      </w:pPr>
    </w:p>
    <w:p w:rsidR="0044767C" w:rsidRPr="003B0C5F" w:rsidRDefault="003B0C5F">
      <w:pPr>
        <w:pStyle w:val="Prosttext1"/>
        <w:rPr>
          <w:rFonts w:ascii="Times New Roman" w:hAnsi="Times New Roman"/>
          <w:b/>
          <w:color w:val="auto"/>
          <w:sz w:val="28"/>
          <w:szCs w:val="28"/>
          <w:u w:val="single"/>
        </w:rPr>
      </w:pPr>
      <w:r w:rsidRPr="003B0C5F">
        <w:rPr>
          <w:rFonts w:ascii="Times New Roman" w:hAnsi="Times New Roman"/>
          <w:b/>
          <w:color w:val="auto"/>
          <w:sz w:val="28"/>
          <w:szCs w:val="28"/>
          <w:u w:val="single"/>
        </w:rPr>
        <w:t>H</w:t>
      </w:r>
      <w:r w:rsidR="0044767C" w:rsidRPr="003B0C5F">
        <w:rPr>
          <w:rFonts w:ascii="Times New Roman" w:hAnsi="Times New Roman"/>
          <w:b/>
          <w:color w:val="auto"/>
          <w:sz w:val="28"/>
          <w:szCs w:val="28"/>
          <w:u w:val="single"/>
        </w:rPr>
        <w:t>. Podmínky zacházení s majetk</w:t>
      </w:r>
      <w:r>
        <w:rPr>
          <w:rFonts w:ascii="Times New Roman" w:hAnsi="Times New Roman"/>
          <w:b/>
          <w:color w:val="auto"/>
          <w:sz w:val="28"/>
          <w:szCs w:val="28"/>
          <w:u w:val="single"/>
        </w:rPr>
        <w:t>em školy ze strany žáků</w:t>
      </w:r>
      <w:r w:rsidR="0044767C" w:rsidRPr="003B0C5F">
        <w:rPr>
          <w:rFonts w:ascii="Times New Roman" w:hAnsi="Times New Roman"/>
          <w:b/>
          <w:color w:val="auto"/>
          <w:sz w:val="28"/>
          <w:szCs w:val="28"/>
          <w:u w:val="single"/>
        </w:rPr>
        <w:t>.</w:t>
      </w:r>
    </w:p>
    <w:p w:rsidR="0044767C" w:rsidRPr="00065DBF" w:rsidRDefault="0044767C">
      <w:pPr>
        <w:pStyle w:val="Prosttext1"/>
        <w:rPr>
          <w:color w:val="auto"/>
          <w:sz w:val="24"/>
          <w:szCs w:val="24"/>
        </w:rPr>
      </w:pPr>
    </w:p>
    <w:p w:rsidR="0044767C" w:rsidRPr="00065DBF" w:rsidRDefault="0044767C" w:rsidP="00A420CD">
      <w:pPr>
        <w:rPr>
          <w:szCs w:val="24"/>
        </w:rPr>
      </w:pPr>
      <w:r w:rsidRPr="00065DBF">
        <w:rPr>
          <w:szCs w:val="24"/>
        </w:rPr>
        <w:t>1. U každého svévolného poškození nebo zničení majetku školy, majetku žáků,</w:t>
      </w:r>
      <w:r w:rsidR="00A420CD" w:rsidRPr="00065DBF">
        <w:rPr>
          <w:szCs w:val="24"/>
        </w:rPr>
        <w:t xml:space="preserve"> </w:t>
      </w:r>
      <w:r w:rsidRPr="00065DBF">
        <w:rPr>
          <w:szCs w:val="24"/>
        </w:rPr>
        <w:t xml:space="preserve">učitelů či jiných osob žákem je vyžadována úhrada od rodičů žáka, který </w:t>
      </w:r>
      <w:r w:rsidR="006B7530" w:rsidRPr="00065DBF">
        <w:rPr>
          <w:szCs w:val="24"/>
        </w:rPr>
        <w:t>poškození způsobil.</w:t>
      </w:r>
      <w:r w:rsidRPr="00065DBF">
        <w:rPr>
          <w:szCs w:val="24"/>
        </w:rPr>
        <w:t xml:space="preserve"> Při závažnější </w:t>
      </w:r>
      <w:r w:rsidRPr="00065DBF">
        <w:rPr>
          <w:szCs w:val="24"/>
        </w:rPr>
        <w:lastRenderedPageBreak/>
        <w:t>škodě nebo nemožnosti vyřešit náhradu škody s rodiči je vznik škody hlášen Policii ČR, případně orgánům sociální péče.</w:t>
      </w:r>
    </w:p>
    <w:p w:rsidR="0044767C" w:rsidRPr="00065DBF" w:rsidRDefault="0044767C" w:rsidP="00A420CD">
      <w:pPr>
        <w:rPr>
          <w:szCs w:val="24"/>
        </w:rPr>
      </w:pPr>
    </w:p>
    <w:p w:rsidR="0044767C" w:rsidRPr="00065DBF" w:rsidRDefault="0044767C" w:rsidP="00A420CD">
      <w:pPr>
        <w:rPr>
          <w:szCs w:val="24"/>
        </w:rPr>
      </w:pPr>
      <w:r w:rsidRPr="00065DBF">
        <w:rPr>
          <w:szCs w:val="24"/>
        </w:rPr>
        <w:t xml:space="preserve">2. Ztráty věcí hlásí žáci neprodleně svému třídnímu učiteli. Žáci dbají na dostatečné zajištění svých věcí - uzamykání </w:t>
      </w:r>
      <w:r w:rsidR="003B0C5F">
        <w:rPr>
          <w:szCs w:val="24"/>
        </w:rPr>
        <w:t>školy</w:t>
      </w:r>
      <w:r w:rsidRPr="00065DBF">
        <w:rPr>
          <w:szCs w:val="24"/>
        </w:rPr>
        <w:t xml:space="preserve">. </w:t>
      </w:r>
    </w:p>
    <w:p w:rsidR="0044767C" w:rsidRPr="00065DBF" w:rsidRDefault="0044767C" w:rsidP="00A420CD">
      <w:pPr>
        <w:rPr>
          <w:szCs w:val="24"/>
        </w:rPr>
      </w:pPr>
    </w:p>
    <w:p w:rsidR="0044767C" w:rsidRPr="00065DBF" w:rsidRDefault="0044767C" w:rsidP="00A420CD">
      <w:pPr>
        <w:rPr>
          <w:szCs w:val="24"/>
        </w:rPr>
      </w:pPr>
      <w:r w:rsidRPr="00065DBF">
        <w:rPr>
          <w:szCs w:val="24"/>
        </w:rPr>
        <w:t>3.</w:t>
      </w:r>
      <w:r w:rsidR="00A420CD" w:rsidRPr="00065DBF">
        <w:rPr>
          <w:szCs w:val="24"/>
        </w:rPr>
        <w:t xml:space="preserve"> </w:t>
      </w:r>
      <w:r w:rsidRPr="00065DBF">
        <w:rPr>
          <w:szCs w:val="24"/>
        </w:rPr>
        <w:t xml:space="preserve">Do školy žáci nosí pouze věci potřebné k výuce, cenné věci do školy nenosí. Hodinky, šperky, mobilní telefony apod. mají neustále u sebe, mají zakázáno je odkládat, pouze z bezpečnostních důvodů a na výslovný pokyn vyučujícího, který zajistí jejich úschovu.      </w:t>
      </w:r>
    </w:p>
    <w:p w:rsidR="0044767C" w:rsidRPr="00065DBF" w:rsidRDefault="0044767C" w:rsidP="00A420CD">
      <w:pPr>
        <w:pStyle w:val="Prosttext1"/>
        <w:rPr>
          <w:color w:val="auto"/>
          <w:sz w:val="24"/>
          <w:szCs w:val="24"/>
        </w:rPr>
      </w:pPr>
    </w:p>
    <w:p w:rsidR="0044767C" w:rsidRPr="00065DBF" w:rsidRDefault="0044767C" w:rsidP="00A420CD">
      <w:pPr>
        <w:rPr>
          <w:szCs w:val="24"/>
        </w:rPr>
      </w:pPr>
      <w:r w:rsidRPr="00065DBF">
        <w:rPr>
          <w:szCs w:val="24"/>
        </w:rPr>
        <w:t>4. Žáci škol</w:t>
      </w:r>
      <w:r w:rsidR="006B7530" w:rsidRPr="00065DBF">
        <w:rPr>
          <w:szCs w:val="24"/>
        </w:rPr>
        <w:t>y</w:t>
      </w:r>
      <w:r w:rsidRPr="00065DBF">
        <w:rPr>
          <w:szCs w:val="24"/>
        </w:rPr>
        <w:t xml:space="preserve"> a zaměstnanci školy odkládají osobní majetek pouze na místa k tomu určená.</w:t>
      </w:r>
    </w:p>
    <w:p w:rsidR="0044767C" w:rsidRPr="00065DBF" w:rsidRDefault="0044767C" w:rsidP="00A420CD">
      <w:pPr>
        <w:pStyle w:val="Prosttext1"/>
        <w:rPr>
          <w:color w:val="auto"/>
          <w:sz w:val="24"/>
          <w:szCs w:val="24"/>
        </w:rPr>
      </w:pPr>
    </w:p>
    <w:p w:rsidR="0044767C" w:rsidRPr="00065DBF" w:rsidRDefault="0044767C" w:rsidP="00A420CD">
      <w:pPr>
        <w:pStyle w:val="Prosttext1"/>
        <w:rPr>
          <w:rFonts w:ascii="Times New Roman" w:hAnsi="Times New Roman"/>
          <w:color w:val="auto"/>
          <w:sz w:val="24"/>
          <w:szCs w:val="24"/>
        </w:rPr>
      </w:pPr>
      <w:r w:rsidRPr="00065DBF">
        <w:rPr>
          <w:rFonts w:ascii="Times New Roman" w:hAnsi="Times New Roman"/>
          <w:color w:val="auto"/>
          <w:sz w:val="24"/>
          <w:szCs w:val="24"/>
        </w:rPr>
        <w:t>5. Žák</w:t>
      </w:r>
      <w:r w:rsidR="003B0C5F">
        <w:rPr>
          <w:rFonts w:ascii="Times New Roman" w:hAnsi="Times New Roman"/>
          <w:color w:val="auto"/>
          <w:sz w:val="24"/>
          <w:szCs w:val="24"/>
        </w:rPr>
        <w:t xml:space="preserve">ům </w:t>
      </w:r>
      <w:r w:rsidRPr="00065DBF">
        <w:rPr>
          <w:rFonts w:ascii="Times New Roman" w:hAnsi="Times New Roman"/>
          <w:color w:val="auto"/>
          <w:sz w:val="24"/>
          <w:szCs w:val="24"/>
        </w:rPr>
        <w:t>jsou bezplatně poskytovány učebnice a učební texty uvedené v seznamu podle školského zákona. Žáci prvního ročníku základního vzdělávání</w:t>
      </w:r>
      <w:r w:rsidR="003B0C5F">
        <w:rPr>
          <w:rFonts w:ascii="Times New Roman" w:hAnsi="Times New Roman"/>
          <w:color w:val="auto"/>
          <w:sz w:val="24"/>
          <w:szCs w:val="24"/>
        </w:rPr>
        <w:t xml:space="preserve"> </w:t>
      </w:r>
      <w:r w:rsidRPr="00065DBF">
        <w:rPr>
          <w:rFonts w:ascii="Times New Roman" w:hAnsi="Times New Roman"/>
          <w:color w:val="auto"/>
          <w:sz w:val="24"/>
          <w:szCs w:val="24"/>
        </w:rPr>
        <w:t xml:space="preserve">tyto učebnice a učební texty nevracejí, žáci ostatních ročníků základního vzdělávání jsou povinni učebnice a učební texty vrátit nejpozději do konce příslušného školního roku. Žáci jsou povinni řádně pečovat o takto propůjčený majetek školy, ochraňovat jej před ztrátou a poškozením, vrátit jej na konci roku v řádném stavu. </w:t>
      </w:r>
    </w:p>
    <w:p w:rsidR="0044767C" w:rsidRPr="00065DBF" w:rsidRDefault="0044767C" w:rsidP="00A420CD">
      <w:pPr>
        <w:pStyle w:val="Prosttext1"/>
        <w:rPr>
          <w:color w:val="auto"/>
          <w:sz w:val="24"/>
          <w:szCs w:val="24"/>
        </w:rPr>
      </w:pPr>
    </w:p>
    <w:p w:rsidR="0044767C" w:rsidRPr="003B0C5F" w:rsidRDefault="003B0C5F">
      <w:pPr>
        <w:jc w:val="both"/>
        <w:rPr>
          <w:b/>
          <w:sz w:val="28"/>
          <w:szCs w:val="28"/>
          <w:u w:val="single"/>
        </w:rPr>
      </w:pPr>
      <w:r w:rsidRPr="003B0C5F">
        <w:rPr>
          <w:b/>
          <w:sz w:val="28"/>
          <w:szCs w:val="28"/>
          <w:u w:val="single"/>
        </w:rPr>
        <w:t>I</w:t>
      </w:r>
      <w:r w:rsidR="0044767C" w:rsidRPr="003B0C5F">
        <w:rPr>
          <w:b/>
          <w:sz w:val="28"/>
          <w:szCs w:val="28"/>
          <w:u w:val="single"/>
        </w:rPr>
        <w:t>V. Pravidla pro hodnocení výs</w:t>
      </w:r>
      <w:r w:rsidR="00A2727F" w:rsidRPr="003B0C5F">
        <w:rPr>
          <w:b/>
          <w:sz w:val="28"/>
          <w:szCs w:val="28"/>
          <w:u w:val="single"/>
        </w:rPr>
        <w:t>ledků vzdělávání žáků</w:t>
      </w:r>
      <w:r w:rsidR="0044767C" w:rsidRPr="003B0C5F">
        <w:rPr>
          <w:b/>
          <w:sz w:val="28"/>
          <w:szCs w:val="28"/>
          <w:u w:val="single"/>
        </w:rPr>
        <w:t>.</w:t>
      </w:r>
    </w:p>
    <w:p w:rsidR="0044767C" w:rsidRPr="00065DBF" w:rsidRDefault="0044767C">
      <w:pPr>
        <w:jc w:val="both"/>
        <w:rPr>
          <w:szCs w:val="24"/>
        </w:rPr>
      </w:pPr>
    </w:p>
    <w:p w:rsidR="0044767C" w:rsidRDefault="003B0C5F">
      <w:pPr>
        <w:jc w:val="both"/>
        <w:rPr>
          <w:szCs w:val="24"/>
        </w:rPr>
      </w:pPr>
      <w:r>
        <w:rPr>
          <w:szCs w:val="24"/>
        </w:rPr>
        <w:t>T</w:t>
      </w:r>
      <w:r w:rsidR="0044767C" w:rsidRPr="00065DBF">
        <w:rPr>
          <w:szCs w:val="24"/>
        </w:rPr>
        <w:t>ato pravidla jsou pro svoji rozsáhlost uvedena v dílčí, samostatné čá</w:t>
      </w:r>
      <w:r w:rsidR="001A2CF3" w:rsidRPr="00065DBF">
        <w:rPr>
          <w:szCs w:val="24"/>
        </w:rPr>
        <w:t xml:space="preserve">sti školního řádu </w:t>
      </w:r>
      <w:r w:rsidR="005F60FA" w:rsidRPr="00065DBF">
        <w:rPr>
          <w:szCs w:val="24"/>
        </w:rPr>
        <w:t xml:space="preserve">- pravidla pro hodnocení </w:t>
      </w:r>
      <w:r w:rsidR="001A2CF3" w:rsidRPr="00065DBF">
        <w:rPr>
          <w:szCs w:val="24"/>
        </w:rPr>
        <w:t>výsled</w:t>
      </w:r>
      <w:r w:rsidR="006B7530" w:rsidRPr="00065DBF">
        <w:rPr>
          <w:szCs w:val="24"/>
        </w:rPr>
        <w:t>ků vzdělávání</w:t>
      </w:r>
      <w:r w:rsidR="00A2727F">
        <w:rPr>
          <w:szCs w:val="24"/>
        </w:rPr>
        <w:t xml:space="preserve"> žáků</w:t>
      </w:r>
      <w:r>
        <w:rPr>
          <w:szCs w:val="24"/>
        </w:rPr>
        <w:t>.</w:t>
      </w:r>
    </w:p>
    <w:p w:rsidR="003B0C5F" w:rsidRDefault="003B0C5F">
      <w:pPr>
        <w:jc w:val="both"/>
        <w:rPr>
          <w:color w:val="0000FF"/>
          <w:szCs w:val="24"/>
        </w:rPr>
      </w:pPr>
    </w:p>
    <w:p w:rsidR="003B0C5F" w:rsidRDefault="003B0C5F" w:rsidP="003B0C5F">
      <w:pPr>
        <w:jc w:val="both"/>
        <w:rPr>
          <w:b/>
          <w:sz w:val="28"/>
          <w:szCs w:val="28"/>
          <w:u w:val="single"/>
        </w:rPr>
      </w:pPr>
      <w:r w:rsidRPr="003B0C5F">
        <w:rPr>
          <w:b/>
          <w:sz w:val="28"/>
          <w:szCs w:val="28"/>
          <w:u w:val="single"/>
        </w:rPr>
        <w:t xml:space="preserve">V. </w:t>
      </w:r>
      <w:r>
        <w:rPr>
          <w:b/>
          <w:sz w:val="28"/>
          <w:szCs w:val="28"/>
          <w:u w:val="single"/>
        </w:rPr>
        <w:t>Individuální vzdělávání</w:t>
      </w:r>
    </w:p>
    <w:p w:rsidR="003679FA" w:rsidRDefault="003679FA" w:rsidP="003B0C5F">
      <w:pPr>
        <w:jc w:val="both"/>
        <w:rPr>
          <w:b/>
          <w:sz w:val="28"/>
          <w:szCs w:val="28"/>
          <w:u w:val="single"/>
        </w:rPr>
      </w:pPr>
    </w:p>
    <w:p w:rsidR="003B0C5F" w:rsidRPr="003679FA" w:rsidRDefault="003679FA">
      <w:pPr>
        <w:jc w:val="both"/>
        <w:rPr>
          <w:b/>
          <w:sz w:val="28"/>
          <w:szCs w:val="28"/>
          <w:u w:val="single"/>
        </w:rPr>
      </w:pPr>
      <w:r>
        <w:rPr>
          <w:szCs w:val="24"/>
        </w:rPr>
        <w:t>T</w:t>
      </w:r>
      <w:r w:rsidRPr="00065DBF">
        <w:rPr>
          <w:szCs w:val="24"/>
        </w:rPr>
        <w:t>ato pravidla jsou pro svoji rozsáhlost uvedena v dílčí, samostatné části školního řádu</w:t>
      </w:r>
    </w:p>
    <w:p w:rsidR="0044767C" w:rsidRPr="00065DBF" w:rsidRDefault="0044767C">
      <w:pPr>
        <w:jc w:val="both"/>
        <w:rPr>
          <w:szCs w:val="24"/>
        </w:rPr>
      </w:pPr>
    </w:p>
    <w:p w:rsidR="0044767C" w:rsidRPr="003B0C5F" w:rsidRDefault="003B0C5F">
      <w:pPr>
        <w:jc w:val="both"/>
        <w:rPr>
          <w:b/>
          <w:sz w:val="28"/>
          <w:szCs w:val="28"/>
          <w:u w:val="single"/>
        </w:rPr>
      </w:pPr>
      <w:r w:rsidRPr="003B0C5F">
        <w:rPr>
          <w:b/>
          <w:sz w:val="28"/>
          <w:szCs w:val="28"/>
          <w:u w:val="single"/>
        </w:rPr>
        <w:t>V</w:t>
      </w:r>
      <w:r w:rsidR="003679FA">
        <w:rPr>
          <w:b/>
          <w:sz w:val="28"/>
          <w:szCs w:val="28"/>
          <w:u w:val="single"/>
        </w:rPr>
        <w:t>I</w:t>
      </w:r>
      <w:r w:rsidR="0044767C" w:rsidRPr="003B0C5F">
        <w:rPr>
          <w:b/>
          <w:sz w:val="28"/>
          <w:szCs w:val="28"/>
          <w:u w:val="single"/>
        </w:rPr>
        <w:t>. Školní stravování</w:t>
      </w:r>
    </w:p>
    <w:p w:rsidR="0044767C" w:rsidRPr="00065DBF" w:rsidRDefault="0044767C">
      <w:pPr>
        <w:jc w:val="both"/>
        <w:rPr>
          <w:szCs w:val="24"/>
        </w:rPr>
      </w:pPr>
    </w:p>
    <w:p w:rsidR="0044767C" w:rsidRPr="00065DBF" w:rsidRDefault="0044767C">
      <w:pPr>
        <w:rPr>
          <w:szCs w:val="24"/>
        </w:rPr>
      </w:pPr>
      <w:r w:rsidRPr="00065DBF">
        <w:rPr>
          <w:szCs w:val="24"/>
        </w:rPr>
        <w:t>Podle vyhlášky č. 107/2005 Sb. o školním stravování (§2, odst. 3) stanovuje ředitel školy tyto podmínky pro poskytování školního stravování:</w:t>
      </w:r>
    </w:p>
    <w:p w:rsidR="0044767C" w:rsidRPr="00065DBF" w:rsidRDefault="0044767C">
      <w:pPr>
        <w:rPr>
          <w:szCs w:val="24"/>
        </w:rPr>
      </w:pPr>
    </w:p>
    <w:p w:rsidR="0044767C" w:rsidRPr="00065DBF" w:rsidRDefault="0044767C">
      <w:pPr>
        <w:jc w:val="both"/>
        <w:rPr>
          <w:szCs w:val="24"/>
        </w:rPr>
      </w:pPr>
      <w:r w:rsidRPr="00065DBF">
        <w:rPr>
          <w:szCs w:val="24"/>
        </w:rPr>
        <w:t>(vyhláška blíže neuvádí, o jaké podmínky jde, podle místních zvyklostí lze stanovit např.</w:t>
      </w:r>
    </w:p>
    <w:p w:rsidR="0044767C" w:rsidRPr="00065DBF" w:rsidRDefault="0044767C" w:rsidP="00640C76">
      <w:pPr>
        <w:numPr>
          <w:ilvl w:val="0"/>
          <w:numId w:val="6"/>
        </w:numPr>
        <w:jc w:val="both"/>
        <w:rPr>
          <w:szCs w:val="24"/>
        </w:rPr>
      </w:pPr>
      <w:r w:rsidRPr="00065DBF">
        <w:rPr>
          <w:szCs w:val="24"/>
        </w:rPr>
        <w:t>cenu obědů</w:t>
      </w:r>
    </w:p>
    <w:p w:rsidR="0044767C" w:rsidRPr="00065DBF" w:rsidRDefault="00EE55C2" w:rsidP="00640C76">
      <w:pPr>
        <w:numPr>
          <w:ilvl w:val="0"/>
          <w:numId w:val="7"/>
        </w:numPr>
        <w:jc w:val="both"/>
        <w:rPr>
          <w:szCs w:val="24"/>
        </w:rPr>
      </w:pPr>
      <w:r>
        <w:rPr>
          <w:szCs w:val="24"/>
        </w:rPr>
        <w:t>způsob placení (</w:t>
      </w:r>
      <w:r w:rsidR="0044767C" w:rsidRPr="00065DBF">
        <w:rPr>
          <w:szCs w:val="24"/>
        </w:rPr>
        <w:t>bezhotovostní)</w:t>
      </w:r>
    </w:p>
    <w:p w:rsidR="0044767C" w:rsidRPr="00065DBF" w:rsidRDefault="0044767C" w:rsidP="00640C76">
      <w:pPr>
        <w:numPr>
          <w:ilvl w:val="0"/>
          <w:numId w:val="8"/>
        </w:numPr>
        <w:jc w:val="both"/>
        <w:rPr>
          <w:szCs w:val="24"/>
        </w:rPr>
      </w:pPr>
      <w:r w:rsidRPr="00065DBF">
        <w:rPr>
          <w:szCs w:val="24"/>
        </w:rPr>
        <w:t>do kterého data musí být obědy pro příští měsíc zaplaceny</w:t>
      </w:r>
    </w:p>
    <w:p w:rsidR="0044767C" w:rsidRPr="00065DBF" w:rsidRDefault="0044767C" w:rsidP="00640C76">
      <w:pPr>
        <w:numPr>
          <w:ilvl w:val="0"/>
          <w:numId w:val="9"/>
        </w:numPr>
        <w:jc w:val="both"/>
        <w:rPr>
          <w:szCs w:val="24"/>
        </w:rPr>
      </w:pPr>
      <w:r w:rsidRPr="00065DBF">
        <w:rPr>
          <w:szCs w:val="24"/>
        </w:rPr>
        <w:t>způsob přihlašování a odhlašování</w:t>
      </w:r>
    </w:p>
    <w:p w:rsidR="0044767C" w:rsidRPr="00065DBF" w:rsidRDefault="0044767C" w:rsidP="00640C76">
      <w:pPr>
        <w:numPr>
          <w:ilvl w:val="0"/>
          <w:numId w:val="10"/>
        </w:numPr>
        <w:jc w:val="both"/>
        <w:rPr>
          <w:szCs w:val="24"/>
        </w:rPr>
      </w:pPr>
      <w:r w:rsidRPr="00065DBF">
        <w:rPr>
          <w:szCs w:val="24"/>
        </w:rPr>
        <w:t>výdej do jídlonosičů</w:t>
      </w:r>
    </w:p>
    <w:p w:rsidR="0044767C" w:rsidRPr="00065DBF" w:rsidRDefault="0044767C" w:rsidP="00640C76">
      <w:pPr>
        <w:numPr>
          <w:ilvl w:val="0"/>
          <w:numId w:val="11"/>
        </w:numPr>
        <w:jc w:val="both"/>
        <w:rPr>
          <w:szCs w:val="24"/>
        </w:rPr>
      </w:pPr>
      <w:r w:rsidRPr="00065DBF">
        <w:rPr>
          <w:szCs w:val="24"/>
        </w:rPr>
        <w:t xml:space="preserve">organizaci výdeje - </w:t>
      </w:r>
      <w:r w:rsidR="001F6804" w:rsidRPr="00065DBF">
        <w:rPr>
          <w:szCs w:val="24"/>
        </w:rPr>
        <w:t>dohled</w:t>
      </w:r>
      <w:r w:rsidRPr="00065DBF">
        <w:rPr>
          <w:szCs w:val="24"/>
        </w:rPr>
        <w:t>, doba stravování pro cizí strávníky,</w:t>
      </w:r>
    </w:p>
    <w:p w:rsidR="0044767C" w:rsidRPr="00065DBF" w:rsidRDefault="0044767C" w:rsidP="00640C76">
      <w:pPr>
        <w:numPr>
          <w:ilvl w:val="0"/>
          <w:numId w:val="12"/>
        </w:numPr>
        <w:jc w:val="both"/>
        <w:rPr>
          <w:szCs w:val="24"/>
        </w:rPr>
      </w:pPr>
      <w:r w:rsidRPr="00065DBF">
        <w:rPr>
          <w:szCs w:val="24"/>
        </w:rPr>
        <w:t>atd.)</w:t>
      </w:r>
    </w:p>
    <w:p w:rsidR="0044767C" w:rsidRPr="00065DBF" w:rsidRDefault="0044767C">
      <w:pPr>
        <w:jc w:val="both"/>
        <w:rPr>
          <w:szCs w:val="24"/>
        </w:rPr>
      </w:pPr>
    </w:p>
    <w:p w:rsidR="0044767C" w:rsidRPr="003B0C5F" w:rsidRDefault="003B0C5F">
      <w:pPr>
        <w:jc w:val="both"/>
        <w:rPr>
          <w:b/>
          <w:sz w:val="28"/>
          <w:szCs w:val="28"/>
          <w:u w:val="single"/>
        </w:rPr>
      </w:pPr>
      <w:r>
        <w:rPr>
          <w:b/>
          <w:sz w:val="28"/>
          <w:szCs w:val="28"/>
          <w:u w:val="single"/>
        </w:rPr>
        <w:t>V</w:t>
      </w:r>
      <w:r w:rsidR="0044767C" w:rsidRPr="003B0C5F">
        <w:rPr>
          <w:b/>
          <w:sz w:val="28"/>
          <w:szCs w:val="28"/>
          <w:u w:val="single"/>
        </w:rPr>
        <w:t>I</w:t>
      </w:r>
      <w:r w:rsidR="003679FA">
        <w:rPr>
          <w:b/>
          <w:sz w:val="28"/>
          <w:szCs w:val="28"/>
          <w:u w:val="single"/>
        </w:rPr>
        <w:t>I</w:t>
      </w:r>
      <w:r w:rsidR="0044767C" w:rsidRPr="003B0C5F">
        <w:rPr>
          <w:b/>
          <w:sz w:val="28"/>
          <w:szCs w:val="28"/>
          <w:u w:val="single"/>
        </w:rPr>
        <w:t>. Závěrečná ustanovení</w:t>
      </w:r>
    </w:p>
    <w:p w:rsidR="0044767C" w:rsidRPr="00065DBF" w:rsidRDefault="0044767C">
      <w:pPr>
        <w:jc w:val="both"/>
        <w:rPr>
          <w:szCs w:val="24"/>
        </w:rPr>
      </w:pPr>
    </w:p>
    <w:p w:rsidR="0044767C" w:rsidRPr="00065DBF" w:rsidRDefault="0044767C" w:rsidP="00640C76">
      <w:pPr>
        <w:numPr>
          <w:ilvl w:val="0"/>
          <w:numId w:val="13"/>
        </w:numPr>
        <w:ind w:left="720"/>
        <w:jc w:val="both"/>
        <w:rPr>
          <w:szCs w:val="24"/>
        </w:rPr>
      </w:pPr>
      <w:r w:rsidRPr="00065DBF">
        <w:rPr>
          <w:szCs w:val="24"/>
        </w:rPr>
        <w:t>Kontrolou provádění ustanovení této směrnice je statutárním orgánem školy pověřen zaměstnanec:</w:t>
      </w:r>
      <w:r w:rsidR="00EE55C2">
        <w:rPr>
          <w:szCs w:val="24"/>
        </w:rPr>
        <w:t xml:space="preserve"> </w:t>
      </w:r>
      <w:r w:rsidR="00DF2E6C">
        <w:rPr>
          <w:szCs w:val="24"/>
        </w:rPr>
        <w:t>Mgr. Zdislava Nováková</w:t>
      </w:r>
    </w:p>
    <w:p w:rsidR="0044767C" w:rsidRPr="00065DBF" w:rsidRDefault="0044767C" w:rsidP="00640C76">
      <w:pPr>
        <w:numPr>
          <w:ilvl w:val="0"/>
          <w:numId w:val="13"/>
        </w:numPr>
        <w:ind w:left="720"/>
        <w:jc w:val="both"/>
        <w:rPr>
          <w:szCs w:val="24"/>
        </w:rPr>
      </w:pPr>
      <w:r w:rsidRPr="00065DBF">
        <w:rPr>
          <w:szCs w:val="24"/>
        </w:rPr>
        <w:t>Zrušuje se předchozí znění t</w:t>
      </w:r>
      <w:r w:rsidR="001C6FCF" w:rsidRPr="00065DBF">
        <w:rPr>
          <w:szCs w:val="24"/>
        </w:rPr>
        <w:t>ohoto řádu, jeho u</w:t>
      </w:r>
      <w:r w:rsidRPr="00065DBF">
        <w:rPr>
          <w:szCs w:val="24"/>
        </w:rPr>
        <w:t xml:space="preserve">ložení se řídí </w:t>
      </w:r>
      <w:r w:rsidR="006B7530" w:rsidRPr="00065DBF">
        <w:rPr>
          <w:szCs w:val="24"/>
        </w:rPr>
        <w:t>s</w:t>
      </w:r>
      <w:r w:rsidR="0094767C" w:rsidRPr="00065DBF">
        <w:rPr>
          <w:szCs w:val="24"/>
        </w:rPr>
        <w:t xml:space="preserve">pisovým </w:t>
      </w:r>
      <w:r w:rsidRPr="00065DBF">
        <w:rPr>
          <w:szCs w:val="24"/>
        </w:rPr>
        <w:t>řádem školy</w:t>
      </w:r>
      <w:r w:rsidR="0094767C" w:rsidRPr="00065DBF">
        <w:rPr>
          <w:szCs w:val="24"/>
        </w:rPr>
        <w:t>.</w:t>
      </w:r>
      <w:r w:rsidRPr="00065DBF">
        <w:rPr>
          <w:szCs w:val="24"/>
        </w:rPr>
        <w:t xml:space="preserve"> </w:t>
      </w:r>
    </w:p>
    <w:p w:rsidR="00584045" w:rsidRPr="00065DBF" w:rsidRDefault="00584045" w:rsidP="00640C76">
      <w:pPr>
        <w:numPr>
          <w:ilvl w:val="0"/>
          <w:numId w:val="13"/>
        </w:numPr>
        <w:ind w:left="720"/>
        <w:jc w:val="both"/>
        <w:rPr>
          <w:szCs w:val="24"/>
        </w:rPr>
      </w:pPr>
      <w:r w:rsidRPr="00065DBF">
        <w:rPr>
          <w:szCs w:val="24"/>
        </w:rPr>
        <w:t xml:space="preserve">Školní řád byl schválen školskou radou. </w:t>
      </w:r>
    </w:p>
    <w:p w:rsidR="0044767C" w:rsidRPr="00065DBF" w:rsidRDefault="00584045" w:rsidP="00640C76">
      <w:pPr>
        <w:numPr>
          <w:ilvl w:val="0"/>
          <w:numId w:val="13"/>
        </w:numPr>
        <w:ind w:left="720"/>
        <w:jc w:val="both"/>
        <w:rPr>
          <w:szCs w:val="24"/>
        </w:rPr>
      </w:pPr>
      <w:r w:rsidRPr="00065DBF">
        <w:rPr>
          <w:szCs w:val="24"/>
        </w:rPr>
        <w:t>Školní řád</w:t>
      </w:r>
      <w:r w:rsidR="0044767C" w:rsidRPr="00065DBF">
        <w:rPr>
          <w:szCs w:val="24"/>
        </w:rPr>
        <w:t xml:space="preserve"> nabývá účinnosti dnem</w:t>
      </w:r>
      <w:r w:rsidR="00362A2D">
        <w:rPr>
          <w:szCs w:val="24"/>
        </w:rPr>
        <w:t xml:space="preserve"> 1. 9. 2021</w:t>
      </w:r>
    </w:p>
    <w:p w:rsidR="0044767C" w:rsidRPr="00065DBF" w:rsidRDefault="0044767C" w:rsidP="00640C76">
      <w:pPr>
        <w:numPr>
          <w:ilvl w:val="0"/>
          <w:numId w:val="13"/>
        </w:numPr>
        <w:ind w:left="720"/>
        <w:jc w:val="both"/>
        <w:rPr>
          <w:szCs w:val="24"/>
        </w:rPr>
      </w:pPr>
      <w:r w:rsidRPr="00065DBF">
        <w:rPr>
          <w:szCs w:val="24"/>
        </w:rPr>
        <w:t>Podle § 30 školského zákona č. 561/2004 Sb. zveřejňuje ředitel školy tento řád následu</w:t>
      </w:r>
      <w:r w:rsidR="00362A2D">
        <w:rPr>
          <w:szCs w:val="24"/>
        </w:rPr>
        <w:t>jícím způsobem: vyvěšením v budově</w:t>
      </w:r>
      <w:r w:rsidRPr="00065DBF">
        <w:rPr>
          <w:szCs w:val="24"/>
        </w:rPr>
        <w:t xml:space="preserve"> školy</w:t>
      </w:r>
      <w:r w:rsidR="00362A2D">
        <w:rPr>
          <w:szCs w:val="24"/>
        </w:rPr>
        <w:t xml:space="preserve"> </w:t>
      </w:r>
      <w:r w:rsidR="001C6FCF" w:rsidRPr="00065DBF">
        <w:rPr>
          <w:szCs w:val="24"/>
        </w:rPr>
        <w:t xml:space="preserve">a </w:t>
      </w:r>
      <w:r w:rsidR="003679FA">
        <w:rPr>
          <w:szCs w:val="24"/>
        </w:rPr>
        <w:t>na webu školy.</w:t>
      </w:r>
    </w:p>
    <w:p w:rsidR="0044767C" w:rsidRPr="00065DBF" w:rsidRDefault="0044767C" w:rsidP="00640C76">
      <w:pPr>
        <w:numPr>
          <w:ilvl w:val="0"/>
          <w:numId w:val="13"/>
        </w:numPr>
        <w:ind w:left="720"/>
        <w:jc w:val="both"/>
        <w:rPr>
          <w:szCs w:val="24"/>
        </w:rPr>
      </w:pPr>
      <w:r w:rsidRPr="00065DBF">
        <w:rPr>
          <w:szCs w:val="24"/>
        </w:rPr>
        <w:t xml:space="preserve">Zaměstnanci školy s tímto řádem byli seznámeni na provozní poradě dne </w:t>
      </w:r>
      <w:r w:rsidR="00362A2D">
        <w:rPr>
          <w:szCs w:val="24"/>
        </w:rPr>
        <w:t>30. 8. 2021</w:t>
      </w:r>
      <w:r w:rsidRPr="00065DBF">
        <w:rPr>
          <w:szCs w:val="24"/>
        </w:rPr>
        <w:t>.</w:t>
      </w:r>
    </w:p>
    <w:p w:rsidR="0044767C" w:rsidRPr="00065DBF" w:rsidRDefault="0044767C" w:rsidP="00640C76">
      <w:pPr>
        <w:numPr>
          <w:ilvl w:val="0"/>
          <w:numId w:val="13"/>
        </w:numPr>
        <w:ind w:left="720"/>
        <w:jc w:val="both"/>
        <w:rPr>
          <w:szCs w:val="24"/>
        </w:rPr>
      </w:pPr>
      <w:r w:rsidRPr="00065DBF">
        <w:rPr>
          <w:szCs w:val="24"/>
        </w:rPr>
        <w:lastRenderedPageBreak/>
        <w:t>Žáci</w:t>
      </w:r>
      <w:r w:rsidR="001C6FCF" w:rsidRPr="00065DBF">
        <w:rPr>
          <w:szCs w:val="24"/>
        </w:rPr>
        <w:t xml:space="preserve"> </w:t>
      </w:r>
      <w:r w:rsidRPr="00065DBF">
        <w:rPr>
          <w:szCs w:val="24"/>
        </w:rPr>
        <w:t xml:space="preserve">školy byli s tímto řádem seznámeni třídními učiteli ve dnech </w:t>
      </w:r>
      <w:r w:rsidR="00362A2D">
        <w:rPr>
          <w:szCs w:val="24"/>
        </w:rPr>
        <w:t>2. -5. 9.2021</w:t>
      </w:r>
      <w:r w:rsidRPr="00065DBF">
        <w:rPr>
          <w:szCs w:val="24"/>
        </w:rPr>
        <w:t xml:space="preserve">,  seznámení je zaznamenáno v třídních knihách. </w:t>
      </w:r>
    </w:p>
    <w:p w:rsidR="0044767C" w:rsidRPr="00065DBF" w:rsidRDefault="0044767C" w:rsidP="00640C76">
      <w:pPr>
        <w:numPr>
          <w:ilvl w:val="0"/>
          <w:numId w:val="13"/>
        </w:numPr>
        <w:ind w:left="720"/>
        <w:jc w:val="both"/>
        <w:rPr>
          <w:szCs w:val="24"/>
        </w:rPr>
      </w:pPr>
      <w:r w:rsidRPr="00065DBF">
        <w:rPr>
          <w:szCs w:val="24"/>
        </w:rPr>
        <w:t>Zákonní zástupci žáků byli informováni o vydání řádu školy i</w:t>
      </w:r>
      <w:r w:rsidR="00362A2D">
        <w:rPr>
          <w:szCs w:val="24"/>
        </w:rPr>
        <w:t>nformací v žákovských knížkách a na zahajovacích schůzkách. Řád je pro ně zpřístupněn v budově</w:t>
      </w:r>
      <w:r w:rsidRPr="00065DBF">
        <w:rPr>
          <w:szCs w:val="24"/>
        </w:rPr>
        <w:t xml:space="preserve"> školy a na webových stránkách školy.</w:t>
      </w:r>
    </w:p>
    <w:p w:rsidR="0044767C" w:rsidRPr="00065DBF" w:rsidRDefault="0044767C">
      <w:pPr>
        <w:jc w:val="both"/>
        <w:rPr>
          <w:szCs w:val="24"/>
        </w:rPr>
      </w:pPr>
    </w:p>
    <w:p w:rsidR="0044767C" w:rsidRPr="00065DBF" w:rsidRDefault="0044767C">
      <w:pPr>
        <w:jc w:val="both"/>
        <w:rPr>
          <w:szCs w:val="24"/>
        </w:rPr>
      </w:pPr>
    </w:p>
    <w:p w:rsidR="0044767C" w:rsidRPr="00065DBF" w:rsidRDefault="00A2727F" w:rsidP="00DF2E6C">
      <w:pPr>
        <w:jc w:val="both"/>
        <w:rPr>
          <w:i/>
          <w:szCs w:val="24"/>
        </w:rPr>
      </w:pPr>
      <w:r>
        <w:rPr>
          <w:szCs w:val="24"/>
        </w:rPr>
        <w:t>V Heršpicích dne</w:t>
      </w:r>
      <w:r w:rsidR="00DF2E6C">
        <w:rPr>
          <w:szCs w:val="24"/>
        </w:rPr>
        <w:t>:</w:t>
      </w:r>
      <w:r w:rsidR="003679FA">
        <w:rPr>
          <w:szCs w:val="24"/>
        </w:rPr>
        <w:t xml:space="preserve"> </w:t>
      </w:r>
      <w:r w:rsidR="00DF2E6C">
        <w:rPr>
          <w:szCs w:val="24"/>
        </w:rPr>
        <w:t>1.</w:t>
      </w:r>
      <w:r w:rsidR="003679FA">
        <w:rPr>
          <w:szCs w:val="24"/>
        </w:rPr>
        <w:t xml:space="preserve"> </w:t>
      </w:r>
      <w:r w:rsidR="00DF2E6C">
        <w:rPr>
          <w:szCs w:val="24"/>
        </w:rPr>
        <w:t>9.</w:t>
      </w:r>
      <w:r w:rsidR="003679FA">
        <w:rPr>
          <w:szCs w:val="24"/>
        </w:rPr>
        <w:t xml:space="preserve"> </w:t>
      </w:r>
      <w:r w:rsidR="00DF2E6C">
        <w:rPr>
          <w:szCs w:val="24"/>
        </w:rPr>
        <w:t>20</w:t>
      </w:r>
      <w:r w:rsidR="00362A2D">
        <w:rPr>
          <w:szCs w:val="24"/>
        </w:rPr>
        <w:t>21</w:t>
      </w:r>
    </w:p>
    <w:p w:rsidR="002120DE" w:rsidRPr="00065DBF" w:rsidRDefault="002120DE" w:rsidP="002120DE">
      <w:pPr>
        <w:rPr>
          <w:i/>
          <w:szCs w:val="24"/>
        </w:rPr>
      </w:pPr>
    </w:p>
    <w:p w:rsidR="002120DE" w:rsidRPr="00065DBF" w:rsidRDefault="002120DE" w:rsidP="002120DE">
      <w:pPr>
        <w:rPr>
          <w:i/>
          <w:szCs w:val="24"/>
        </w:rPr>
      </w:pPr>
    </w:p>
    <w:p w:rsidR="0044767C" w:rsidRPr="00065DBF" w:rsidRDefault="00A2727F" w:rsidP="003679FA">
      <w:pPr>
        <w:pStyle w:val="Zkladntext"/>
        <w:ind w:left="5664" w:firstLine="708"/>
        <w:rPr>
          <w:szCs w:val="24"/>
        </w:rPr>
      </w:pPr>
      <w:r>
        <w:rPr>
          <w:szCs w:val="24"/>
        </w:rPr>
        <w:t xml:space="preserve">Mgr. Hana Plachá </w:t>
      </w:r>
    </w:p>
    <w:p w:rsidR="0044767C" w:rsidRPr="00065DBF" w:rsidRDefault="0044767C" w:rsidP="003679FA">
      <w:pPr>
        <w:pStyle w:val="Zkladntext"/>
        <w:ind w:left="5664" w:firstLine="708"/>
        <w:rPr>
          <w:szCs w:val="24"/>
        </w:rPr>
      </w:pPr>
      <w:r w:rsidRPr="00065DBF">
        <w:rPr>
          <w:szCs w:val="24"/>
        </w:rPr>
        <w:t>ředitel</w:t>
      </w:r>
      <w:r w:rsidR="00A2727F">
        <w:rPr>
          <w:szCs w:val="24"/>
        </w:rPr>
        <w:t>ka</w:t>
      </w:r>
      <w:r w:rsidRPr="00065DBF">
        <w:rPr>
          <w:szCs w:val="24"/>
        </w:rPr>
        <w:t xml:space="preserve"> školy</w:t>
      </w:r>
    </w:p>
    <w:p w:rsidR="0044767C" w:rsidRPr="00065DBF" w:rsidRDefault="0044767C">
      <w:pPr>
        <w:pStyle w:val="Zkladntext"/>
        <w:rPr>
          <w:szCs w:val="24"/>
        </w:rPr>
      </w:pPr>
    </w:p>
    <w:p w:rsidR="0044767C" w:rsidRPr="00640C76" w:rsidRDefault="0044767C">
      <w:pPr>
        <w:pStyle w:val="Zkladntext"/>
      </w:pPr>
    </w:p>
    <w:p w:rsidR="0044767C" w:rsidRPr="00640C76" w:rsidRDefault="0044767C">
      <w:pPr>
        <w:pStyle w:val="Zkladntext"/>
      </w:pPr>
    </w:p>
    <w:p w:rsidR="0044767C" w:rsidRDefault="0044767C">
      <w:pPr>
        <w:pStyle w:val="Zkladntext"/>
      </w:pPr>
    </w:p>
    <w:sectPr w:rsidR="0044767C" w:rsidSect="0027050F">
      <w:headerReference w:type="default" r:id="rId7"/>
      <w:footerReference w:type="default" r:id="rId8"/>
      <w:pgSz w:w="11907" w:h="16840" w:code="9"/>
      <w:pgMar w:top="426" w:right="851" w:bottom="426" w:left="1701" w:header="708" w:footer="708" w:gutter="0"/>
      <w:cols w:space="708"/>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671D" w:rsidRDefault="006A671D">
      <w:r>
        <w:separator/>
      </w:r>
    </w:p>
  </w:endnote>
  <w:endnote w:type="continuationSeparator" w:id="0">
    <w:p w:rsidR="006A671D" w:rsidRDefault="006A67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libri">
    <w:altName w:val="Century Gothic"/>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36CC" w:rsidRPr="00454E33" w:rsidRDefault="000536CC">
    <w:pPr>
      <w:pStyle w:val="Zpat"/>
      <w:pBdr>
        <w:top w:val="single" w:sz="6" w:space="1" w:color="auto"/>
        <w:left w:val="single" w:sz="6" w:space="4" w:color="auto"/>
        <w:bottom w:val="single" w:sz="6" w:space="1" w:color="auto"/>
        <w:right w:val="single" w:sz="6" w:space="4" w:color="auto"/>
      </w:pBdr>
      <w:rPr>
        <w:sz w:val="18"/>
        <w:szCs w:val="18"/>
      </w:rPr>
    </w:pPr>
    <w:r w:rsidRPr="00454E33">
      <w:rPr>
        <w:sz w:val="18"/>
        <w:szCs w:val="18"/>
      </w:rPr>
      <w:t>2</w:t>
    </w:r>
    <w:r w:rsidR="00454E33" w:rsidRPr="00454E33">
      <w:rPr>
        <w:sz w:val="18"/>
        <w:szCs w:val="18"/>
      </w:rPr>
      <w:t xml:space="preserve">. </w:t>
    </w:r>
    <w:r w:rsidR="00A420CD" w:rsidRPr="00454E33">
      <w:rPr>
        <w:sz w:val="18"/>
        <w:szCs w:val="18"/>
      </w:rPr>
      <w:t>Školní řád</w:t>
    </w:r>
    <w:r w:rsidRPr="00454E33">
      <w:rPr>
        <w:sz w:val="18"/>
        <w:szCs w:val="18"/>
      </w:rPr>
      <w:t xml:space="preserve">                     </w:t>
    </w:r>
    <w:r w:rsidR="00A420CD" w:rsidRPr="00454E33">
      <w:rPr>
        <w:sz w:val="18"/>
        <w:szCs w:val="18"/>
      </w:rPr>
      <w:t xml:space="preserve">                     </w:t>
    </w:r>
    <w:r w:rsidR="00454E33" w:rsidRPr="00454E33">
      <w:rPr>
        <w:sz w:val="18"/>
        <w:szCs w:val="18"/>
      </w:rPr>
      <w:t xml:space="preserve">                                            </w:t>
    </w:r>
    <w:r w:rsidR="00A420CD" w:rsidRPr="00454E33">
      <w:rPr>
        <w:sz w:val="18"/>
        <w:szCs w:val="18"/>
      </w:rPr>
      <w:t xml:space="preserve">                             </w:t>
    </w:r>
    <w:r w:rsidRPr="00454E33">
      <w:rPr>
        <w:sz w:val="18"/>
        <w:szCs w:val="18"/>
      </w:rPr>
      <w:t xml:space="preserve">          strana </w:t>
    </w:r>
    <w:r w:rsidR="00691364" w:rsidRPr="00454E33">
      <w:rPr>
        <w:rStyle w:val="slostrnky"/>
        <w:sz w:val="18"/>
        <w:szCs w:val="18"/>
      </w:rPr>
      <w:fldChar w:fldCharType="begin"/>
    </w:r>
    <w:r w:rsidRPr="00454E33">
      <w:rPr>
        <w:rStyle w:val="slostrnky"/>
        <w:sz w:val="18"/>
        <w:szCs w:val="18"/>
      </w:rPr>
      <w:instrText xml:space="preserve"> PAGE </w:instrText>
    </w:r>
    <w:r w:rsidR="00691364" w:rsidRPr="00454E33">
      <w:rPr>
        <w:rStyle w:val="slostrnky"/>
        <w:sz w:val="18"/>
        <w:szCs w:val="18"/>
      </w:rPr>
      <w:fldChar w:fldCharType="separate"/>
    </w:r>
    <w:r w:rsidR="00BE164A">
      <w:rPr>
        <w:rStyle w:val="slostrnky"/>
        <w:noProof/>
        <w:sz w:val="18"/>
        <w:szCs w:val="18"/>
      </w:rPr>
      <w:t>11</w:t>
    </w:r>
    <w:r w:rsidR="00691364" w:rsidRPr="00454E33">
      <w:rPr>
        <w:rStyle w:val="slostrnky"/>
        <w:sz w:val="18"/>
        <w:szCs w:val="18"/>
      </w:rPr>
      <w:fldChar w:fldCharType="end"/>
    </w:r>
    <w:r w:rsidRPr="00454E33">
      <w:rPr>
        <w:rStyle w:val="slostrnky"/>
        <w:sz w:val="18"/>
        <w:szCs w:val="18"/>
      </w:rPr>
      <w:t xml:space="preserve"> z počtu </w:t>
    </w:r>
    <w:r w:rsidR="00691364" w:rsidRPr="00454E33">
      <w:rPr>
        <w:rStyle w:val="slostrnky"/>
        <w:sz w:val="18"/>
        <w:szCs w:val="18"/>
      </w:rPr>
      <w:fldChar w:fldCharType="begin"/>
    </w:r>
    <w:r w:rsidRPr="00454E33">
      <w:rPr>
        <w:rStyle w:val="slostrnky"/>
        <w:sz w:val="18"/>
        <w:szCs w:val="18"/>
      </w:rPr>
      <w:instrText xml:space="preserve"> NUMPAGES </w:instrText>
    </w:r>
    <w:r w:rsidR="00691364" w:rsidRPr="00454E33">
      <w:rPr>
        <w:rStyle w:val="slostrnky"/>
        <w:sz w:val="18"/>
        <w:szCs w:val="18"/>
      </w:rPr>
      <w:fldChar w:fldCharType="separate"/>
    </w:r>
    <w:r w:rsidR="00BE164A">
      <w:rPr>
        <w:rStyle w:val="slostrnky"/>
        <w:noProof/>
        <w:sz w:val="18"/>
        <w:szCs w:val="18"/>
      </w:rPr>
      <w:t>11</w:t>
    </w:r>
    <w:r w:rsidR="00691364" w:rsidRPr="00454E33">
      <w:rPr>
        <w:rStyle w:val="slostrnky"/>
        <w:sz w:val="18"/>
        <w:szCs w:val="18"/>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671D" w:rsidRDefault="006A671D">
      <w:r>
        <w:separator/>
      </w:r>
    </w:p>
  </w:footnote>
  <w:footnote w:type="continuationSeparator" w:id="0">
    <w:p w:rsidR="006A671D" w:rsidRDefault="006A671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4E33" w:rsidRDefault="00146C11" w:rsidP="00454E33">
    <w:pPr>
      <w:pStyle w:val="Zhlav"/>
      <w:pBdr>
        <w:top w:val="single" w:sz="6" w:space="1" w:color="auto"/>
        <w:left w:val="single" w:sz="6" w:space="4" w:color="auto"/>
        <w:bottom w:val="single" w:sz="6" w:space="1" w:color="auto"/>
        <w:right w:val="single" w:sz="6" w:space="4" w:color="auto"/>
      </w:pBdr>
      <w:jc w:val="center"/>
      <w:rPr>
        <w:sz w:val="18"/>
      </w:rPr>
    </w:pPr>
    <w:r>
      <w:rPr>
        <w:sz w:val="18"/>
      </w:rPr>
      <w:t>Mateřská</w:t>
    </w:r>
    <w:r w:rsidR="00EC4DF1">
      <w:rPr>
        <w:sz w:val="18"/>
      </w:rPr>
      <w:t xml:space="preserve"> škola a </w:t>
    </w:r>
    <w:r w:rsidR="00454E33">
      <w:rPr>
        <w:sz w:val="18"/>
      </w:rPr>
      <w:t>Zá</w:t>
    </w:r>
    <w:r>
      <w:rPr>
        <w:sz w:val="18"/>
      </w:rPr>
      <w:t>kladní škola Heršpice</w:t>
    </w:r>
    <w:r w:rsidR="00454E33">
      <w:rPr>
        <w:sz w:val="18"/>
      </w:rPr>
      <w:t>, příspěvková organizace</w:t>
    </w:r>
  </w:p>
  <w:p w:rsidR="000536CC" w:rsidRPr="00454E33" w:rsidRDefault="000536CC" w:rsidP="00454E33">
    <w:pPr>
      <w:pStyle w:val="Zhlav"/>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045EE6"/>
    <w:multiLevelType w:val="multilevel"/>
    <w:tmpl w:val="93080BCE"/>
    <w:lvl w:ilvl="0">
      <w:start w:val="1"/>
      <w:numFmt w:val="decimal"/>
      <w:lvlText w:val="%1)"/>
      <w:legacy w:legacy="1" w:legacySpace="120" w:legacyIndent="465"/>
      <w:lvlJc w:val="left"/>
      <w:pPr>
        <w:ind w:left="465" w:hanging="465"/>
      </w:pPr>
    </w:lvl>
    <w:lvl w:ilvl="1">
      <w:start w:val="1"/>
      <w:numFmt w:val="none"/>
      <w:lvlText w:val="o"/>
      <w:legacy w:legacy="1" w:legacySpace="120" w:legacyIndent="360"/>
      <w:lvlJc w:val="left"/>
      <w:pPr>
        <w:ind w:left="825" w:hanging="360"/>
      </w:pPr>
      <w:rPr>
        <w:rFonts w:ascii="Courier New" w:hAnsi="Courier New" w:cs="Courier New" w:hint="default"/>
      </w:rPr>
    </w:lvl>
    <w:lvl w:ilvl="2">
      <w:start w:val="1"/>
      <w:numFmt w:val="none"/>
      <w:lvlText w:val=""/>
      <w:legacy w:legacy="1" w:legacySpace="120" w:legacyIndent="360"/>
      <w:lvlJc w:val="left"/>
      <w:pPr>
        <w:ind w:left="1185" w:hanging="360"/>
      </w:pPr>
      <w:rPr>
        <w:rFonts w:ascii="Wingdings" w:hAnsi="Wingdings" w:hint="default"/>
      </w:rPr>
    </w:lvl>
    <w:lvl w:ilvl="3">
      <w:start w:val="1"/>
      <w:numFmt w:val="none"/>
      <w:lvlText w:val=""/>
      <w:legacy w:legacy="1" w:legacySpace="120" w:legacyIndent="360"/>
      <w:lvlJc w:val="left"/>
      <w:pPr>
        <w:ind w:left="1545" w:hanging="360"/>
      </w:pPr>
      <w:rPr>
        <w:rFonts w:ascii="Symbol" w:hAnsi="Symbol" w:hint="default"/>
      </w:rPr>
    </w:lvl>
    <w:lvl w:ilvl="4">
      <w:start w:val="1"/>
      <w:numFmt w:val="none"/>
      <w:lvlText w:val="o"/>
      <w:legacy w:legacy="1" w:legacySpace="120" w:legacyIndent="360"/>
      <w:lvlJc w:val="left"/>
      <w:pPr>
        <w:ind w:left="1905" w:hanging="360"/>
      </w:pPr>
      <w:rPr>
        <w:rFonts w:ascii="Courier New" w:hAnsi="Courier New" w:cs="Courier New" w:hint="default"/>
      </w:rPr>
    </w:lvl>
    <w:lvl w:ilvl="5">
      <w:start w:val="1"/>
      <w:numFmt w:val="none"/>
      <w:lvlText w:val=""/>
      <w:legacy w:legacy="1" w:legacySpace="120" w:legacyIndent="360"/>
      <w:lvlJc w:val="left"/>
      <w:pPr>
        <w:ind w:left="2265" w:hanging="360"/>
      </w:pPr>
      <w:rPr>
        <w:rFonts w:ascii="Wingdings" w:hAnsi="Wingdings" w:hint="default"/>
      </w:rPr>
    </w:lvl>
    <w:lvl w:ilvl="6">
      <w:start w:val="1"/>
      <w:numFmt w:val="none"/>
      <w:lvlText w:val=""/>
      <w:legacy w:legacy="1" w:legacySpace="120" w:legacyIndent="360"/>
      <w:lvlJc w:val="left"/>
      <w:pPr>
        <w:ind w:left="2625" w:hanging="360"/>
      </w:pPr>
      <w:rPr>
        <w:rFonts w:ascii="Symbol" w:hAnsi="Symbol" w:hint="default"/>
      </w:rPr>
    </w:lvl>
    <w:lvl w:ilvl="7">
      <w:start w:val="1"/>
      <w:numFmt w:val="none"/>
      <w:lvlText w:val="o"/>
      <w:legacy w:legacy="1" w:legacySpace="120" w:legacyIndent="360"/>
      <w:lvlJc w:val="left"/>
      <w:pPr>
        <w:ind w:left="2985" w:hanging="360"/>
      </w:pPr>
      <w:rPr>
        <w:rFonts w:ascii="Courier New" w:hAnsi="Courier New" w:cs="Courier New" w:hint="default"/>
      </w:rPr>
    </w:lvl>
    <w:lvl w:ilvl="8">
      <w:start w:val="1"/>
      <w:numFmt w:val="none"/>
      <w:lvlText w:val=""/>
      <w:legacy w:legacy="1" w:legacySpace="120" w:legacyIndent="360"/>
      <w:lvlJc w:val="left"/>
      <w:pPr>
        <w:ind w:left="3345" w:hanging="360"/>
      </w:pPr>
      <w:rPr>
        <w:rFonts w:ascii="Wingdings" w:hAnsi="Wingdings" w:hint="default"/>
      </w:rPr>
    </w:lvl>
  </w:abstractNum>
  <w:abstractNum w:abstractNumId="1" w15:restartNumberingAfterBreak="0">
    <w:nsid w:val="03E05E8F"/>
    <w:multiLevelType w:val="hybridMultilevel"/>
    <w:tmpl w:val="DF289610"/>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8933198"/>
    <w:multiLevelType w:val="hybridMultilevel"/>
    <w:tmpl w:val="9FAADB8C"/>
    <w:lvl w:ilvl="0" w:tplc="104E00B6">
      <w:start w:val="2"/>
      <w:numFmt w:val="decimal"/>
      <w:lvlText w:val="%1."/>
      <w:lvlJc w:val="left"/>
      <w:pPr>
        <w:tabs>
          <w:tab w:val="num" w:pos="360"/>
        </w:tabs>
        <w:ind w:left="360" w:hanging="360"/>
      </w:pPr>
      <w:rPr>
        <w:rFonts w:ascii="Times New Roman" w:eastAsia="Times New Roman" w:hAnsi="Times New Roman" w:cs="Times New Roman"/>
      </w:rPr>
    </w:lvl>
    <w:lvl w:ilvl="1" w:tplc="04050003" w:tentative="1">
      <w:start w:val="1"/>
      <w:numFmt w:val="bullet"/>
      <w:lvlText w:val="o"/>
      <w:lvlJc w:val="left"/>
      <w:pPr>
        <w:tabs>
          <w:tab w:val="num" w:pos="1080"/>
        </w:tabs>
        <w:ind w:left="1080" w:hanging="360"/>
      </w:pPr>
      <w:rPr>
        <w:rFonts w:ascii="Courier New" w:hAnsi="Courier New" w:cs="Courier New" w:hint="default"/>
      </w:rPr>
    </w:lvl>
    <w:lvl w:ilvl="2" w:tplc="04050005" w:tentative="1">
      <w:start w:val="1"/>
      <w:numFmt w:val="bullet"/>
      <w:lvlText w:val=""/>
      <w:lvlJc w:val="left"/>
      <w:pPr>
        <w:tabs>
          <w:tab w:val="num" w:pos="1800"/>
        </w:tabs>
        <w:ind w:left="1800" w:hanging="360"/>
      </w:pPr>
      <w:rPr>
        <w:rFonts w:ascii="Wingdings" w:hAnsi="Wingdings" w:hint="default"/>
      </w:rPr>
    </w:lvl>
    <w:lvl w:ilvl="3" w:tplc="04050001" w:tentative="1">
      <w:start w:val="1"/>
      <w:numFmt w:val="bullet"/>
      <w:lvlText w:val=""/>
      <w:lvlJc w:val="left"/>
      <w:pPr>
        <w:tabs>
          <w:tab w:val="num" w:pos="2520"/>
        </w:tabs>
        <w:ind w:left="2520" w:hanging="360"/>
      </w:pPr>
      <w:rPr>
        <w:rFonts w:ascii="Symbol" w:hAnsi="Symbol" w:hint="default"/>
      </w:rPr>
    </w:lvl>
    <w:lvl w:ilvl="4" w:tplc="04050003" w:tentative="1">
      <w:start w:val="1"/>
      <w:numFmt w:val="bullet"/>
      <w:lvlText w:val="o"/>
      <w:lvlJc w:val="left"/>
      <w:pPr>
        <w:tabs>
          <w:tab w:val="num" w:pos="3240"/>
        </w:tabs>
        <w:ind w:left="3240" w:hanging="360"/>
      </w:pPr>
      <w:rPr>
        <w:rFonts w:ascii="Courier New" w:hAnsi="Courier New" w:cs="Courier New" w:hint="default"/>
      </w:rPr>
    </w:lvl>
    <w:lvl w:ilvl="5" w:tplc="04050005" w:tentative="1">
      <w:start w:val="1"/>
      <w:numFmt w:val="bullet"/>
      <w:lvlText w:val=""/>
      <w:lvlJc w:val="left"/>
      <w:pPr>
        <w:tabs>
          <w:tab w:val="num" w:pos="3960"/>
        </w:tabs>
        <w:ind w:left="3960" w:hanging="360"/>
      </w:pPr>
      <w:rPr>
        <w:rFonts w:ascii="Wingdings" w:hAnsi="Wingdings" w:hint="default"/>
      </w:rPr>
    </w:lvl>
    <w:lvl w:ilvl="6" w:tplc="04050001" w:tentative="1">
      <w:start w:val="1"/>
      <w:numFmt w:val="bullet"/>
      <w:lvlText w:val=""/>
      <w:lvlJc w:val="left"/>
      <w:pPr>
        <w:tabs>
          <w:tab w:val="num" w:pos="4680"/>
        </w:tabs>
        <w:ind w:left="4680" w:hanging="360"/>
      </w:pPr>
      <w:rPr>
        <w:rFonts w:ascii="Symbol" w:hAnsi="Symbol" w:hint="default"/>
      </w:rPr>
    </w:lvl>
    <w:lvl w:ilvl="7" w:tplc="04050003" w:tentative="1">
      <w:start w:val="1"/>
      <w:numFmt w:val="bullet"/>
      <w:lvlText w:val="o"/>
      <w:lvlJc w:val="left"/>
      <w:pPr>
        <w:tabs>
          <w:tab w:val="num" w:pos="5400"/>
        </w:tabs>
        <w:ind w:left="5400" w:hanging="360"/>
      </w:pPr>
      <w:rPr>
        <w:rFonts w:ascii="Courier New" w:hAnsi="Courier New" w:cs="Courier New" w:hint="default"/>
      </w:rPr>
    </w:lvl>
    <w:lvl w:ilvl="8" w:tplc="0405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9B5107A"/>
    <w:multiLevelType w:val="hybridMultilevel"/>
    <w:tmpl w:val="D6BC981C"/>
    <w:lvl w:ilvl="0" w:tplc="D86A1A98">
      <w:start w:val="1"/>
      <w:numFmt w:val="decimal"/>
      <w:lvlText w:val="%1."/>
      <w:lvlJc w:val="left"/>
      <w:pPr>
        <w:tabs>
          <w:tab w:val="num" w:pos="180"/>
        </w:tabs>
        <w:ind w:left="180" w:hanging="360"/>
      </w:pPr>
      <w:rPr>
        <w:rFonts w:ascii="Times New Roman" w:eastAsia="Times New Roman" w:hAnsi="Times New Roman" w:cs="Times New Roman"/>
      </w:rPr>
    </w:lvl>
    <w:lvl w:ilvl="1" w:tplc="04050019" w:tentative="1">
      <w:start w:val="1"/>
      <w:numFmt w:val="lowerLetter"/>
      <w:lvlText w:val="%2."/>
      <w:lvlJc w:val="left"/>
      <w:pPr>
        <w:tabs>
          <w:tab w:val="num" w:pos="900"/>
        </w:tabs>
        <w:ind w:left="900" w:hanging="360"/>
      </w:pPr>
    </w:lvl>
    <w:lvl w:ilvl="2" w:tplc="0405001B" w:tentative="1">
      <w:start w:val="1"/>
      <w:numFmt w:val="lowerRoman"/>
      <w:lvlText w:val="%3."/>
      <w:lvlJc w:val="right"/>
      <w:pPr>
        <w:tabs>
          <w:tab w:val="num" w:pos="1620"/>
        </w:tabs>
        <w:ind w:left="1620" w:hanging="180"/>
      </w:pPr>
    </w:lvl>
    <w:lvl w:ilvl="3" w:tplc="0405000F" w:tentative="1">
      <w:start w:val="1"/>
      <w:numFmt w:val="decimal"/>
      <w:lvlText w:val="%4."/>
      <w:lvlJc w:val="left"/>
      <w:pPr>
        <w:tabs>
          <w:tab w:val="num" w:pos="2340"/>
        </w:tabs>
        <w:ind w:left="2340" w:hanging="360"/>
      </w:pPr>
    </w:lvl>
    <w:lvl w:ilvl="4" w:tplc="04050019" w:tentative="1">
      <w:start w:val="1"/>
      <w:numFmt w:val="lowerLetter"/>
      <w:lvlText w:val="%5."/>
      <w:lvlJc w:val="left"/>
      <w:pPr>
        <w:tabs>
          <w:tab w:val="num" w:pos="3060"/>
        </w:tabs>
        <w:ind w:left="3060" w:hanging="360"/>
      </w:pPr>
    </w:lvl>
    <w:lvl w:ilvl="5" w:tplc="0405001B" w:tentative="1">
      <w:start w:val="1"/>
      <w:numFmt w:val="lowerRoman"/>
      <w:lvlText w:val="%6."/>
      <w:lvlJc w:val="right"/>
      <w:pPr>
        <w:tabs>
          <w:tab w:val="num" w:pos="3780"/>
        </w:tabs>
        <w:ind w:left="3780" w:hanging="180"/>
      </w:pPr>
    </w:lvl>
    <w:lvl w:ilvl="6" w:tplc="0405000F" w:tentative="1">
      <w:start w:val="1"/>
      <w:numFmt w:val="decimal"/>
      <w:lvlText w:val="%7."/>
      <w:lvlJc w:val="left"/>
      <w:pPr>
        <w:tabs>
          <w:tab w:val="num" w:pos="4500"/>
        </w:tabs>
        <w:ind w:left="4500" w:hanging="360"/>
      </w:pPr>
    </w:lvl>
    <w:lvl w:ilvl="7" w:tplc="04050019" w:tentative="1">
      <w:start w:val="1"/>
      <w:numFmt w:val="lowerLetter"/>
      <w:lvlText w:val="%8."/>
      <w:lvlJc w:val="left"/>
      <w:pPr>
        <w:tabs>
          <w:tab w:val="num" w:pos="5220"/>
        </w:tabs>
        <w:ind w:left="5220" w:hanging="360"/>
      </w:pPr>
    </w:lvl>
    <w:lvl w:ilvl="8" w:tplc="0405001B" w:tentative="1">
      <w:start w:val="1"/>
      <w:numFmt w:val="lowerRoman"/>
      <w:lvlText w:val="%9."/>
      <w:lvlJc w:val="right"/>
      <w:pPr>
        <w:tabs>
          <w:tab w:val="num" w:pos="5940"/>
        </w:tabs>
        <w:ind w:left="5940" w:hanging="180"/>
      </w:pPr>
    </w:lvl>
  </w:abstractNum>
  <w:abstractNum w:abstractNumId="4" w15:restartNumberingAfterBreak="0">
    <w:nsid w:val="0DF11657"/>
    <w:multiLevelType w:val="hybridMultilevel"/>
    <w:tmpl w:val="95B6DBFC"/>
    <w:lvl w:ilvl="0" w:tplc="17E2AEC8">
      <w:start w:val="2"/>
      <w:numFmt w:val="decimal"/>
      <w:lvlText w:val="%1."/>
      <w:lvlJc w:val="left"/>
      <w:pPr>
        <w:tabs>
          <w:tab w:val="num" w:pos="360"/>
        </w:tabs>
        <w:ind w:left="360" w:hanging="360"/>
      </w:pPr>
      <w:rPr>
        <w:rFonts w:ascii="Times New Roman" w:eastAsia="Times New Roman" w:hAnsi="Times New Roman" w:cs="Times New Roman"/>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5" w15:restartNumberingAfterBreak="0">
    <w:nsid w:val="107922B8"/>
    <w:multiLevelType w:val="singleLevel"/>
    <w:tmpl w:val="61D6AE8E"/>
    <w:lvl w:ilvl="0">
      <w:start w:val="6"/>
      <w:numFmt w:val="none"/>
      <w:lvlText w:val="-"/>
      <w:legacy w:legacy="1" w:legacySpace="120" w:legacyIndent="360"/>
      <w:lvlJc w:val="left"/>
      <w:pPr>
        <w:ind w:left="720" w:hanging="360"/>
      </w:pPr>
    </w:lvl>
  </w:abstractNum>
  <w:abstractNum w:abstractNumId="6" w15:restartNumberingAfterBreak="0">
    <w:nsid w:val="10DD1F9B"/>
    <w:multiLevelType w:val="hybridMultilevel"/>
    <w:tmpl w:val="962C8C26"/>
    <w:lvl w:ilvl="0" w:tplc="276810CE">
      <w:start w:val="1"/>
      <w:numFmt w:val="decimal"/>
      <w:lvlText w:val="%1."/>
      <w:lvlJc w:val="left"/>
      <w:pPr>
        <w:tabs>
          <w:tab w:val="num" w:pos="180"/>
        </w:tabs>
        <w:ind w:left="180" w:hanging="360"/>
      </w:pPr>
      <w:rPr>
        <w:rFonts w:ascii="Times New Roman" w:eastAsia="Times New Roman" w:hAnsi="Times New Roman" w:cs="Times New Roman"/>
      </w:rPr>
    </w:lvl>
    <w:lvl w:ilvl="1" w:tplc="04050019" w:tentative="1">
      <w:start w:val="1"/>
      <w:numFmt w:val="lowerLetter"/>
      <w:lvlText w:val="%2."/>
      <w:lvlJc w:val="left"/>
      <w:pPr>
        <w:tabs>
          <w:tab w:val="num" w:pos="900"/>
        </w:tabs>
        <w:ind w:left="900" w:hanging="360"/>
      </w:pPr>
    </w:lvl>
    <w:lvl w:ilvl="2" w:tplc="0405001B" w:tentative="1">
      <w:start w:val="1"/>
      <w:numFmt w:val="lowerRoman"/>
      <w:lvlText w:val="%3."/>
      <w:lvlJc w:val="right"/>
      <w:pPr>
        <w:tabs>
          <w:tab w:val="num" w:pos="1620"/>
        </w:tabs>
        <w:ind w:left="1620" w:hanging="180"/>
      </w:pPr>
    </w:lvl>
    <w:lvl w:ilvl="3" w:tplc="0405000F" w:tentative="1">
      <w:start w:val="1"/>
      <w:numFmt w:val="decimal"/>
      <w:lvlText w:val="%4."/>
      <w:lvlJc w:val="left"/>
      <w:pPr>
        <w:tabs>
          <w:tab w:val="num" w:pos="2340"/>
        </w:tabs>
        <w:ind w:left="2340" w:hanging="360"/>
      </w:pPr>
    </w:lvl>
    <w:lvl w:ilvl="4" w:tplc="04050019" w:tentative="1">
      <w:start w:val="1"/>
      <w:numFmt w:val="lowerLetter"/>
      <w:lvlText w:val="%5."/>
      <w:lvlJc w:val="left"/>
      <w:pPr>
        <w:tabs>
          <w:tab w:val="num" w:pos="3060"/>
        </w:tabs>
        <w:ind w:left="3060" w:hanging="360"/>
      </w:pPr>
    </w:lvl>
    <w:lvl w:ilvl="5" w:tplc="0405001B" w:tentative="1">
      <w:start w:val="1"/>
      <w:numFmt w:val="lowerRoman"/>
      <w:lvlText w:val="%6."/>
      <w:lvlJc w:val="right"/>
      <w:pPr>
        <w:tabs>
          <w:tab w:val="num" w:pos="3780"/>
        </w:tabs>
        <w:ind w:left="3780" w:hanging="180"/>
      </w:pPr>
    </w:lvl>
    <w:lvl w:ilvl="6" w:tplc="0405000F" w:tentative="1">
      <w:start w:val="1"/>
      <w:numFmt w:val="decimal"/>
      <w:lvlText w:val="%7."/>
      <w:lvlJc w:val="left"/>
      <w:pPr>
        <w:tabs>
          <w:tab w:val="num" w:pos="4500"/>
        </w:tabs>
        <w:ind w:left="4500" w:hanging="360"/>
      </w:pPr>
    </w:lvl>
    <w:lvl w:ilvl="7" w:tplc="04050019" w:tentative="1">
      <w:start w:val="1"/>
      <w:numFmt w:val="lowerLetter"/>
      <w:lvlText w:val="%8."/>
      <w:lvlJc w:val="left"/>
      <w:pPr>
        <w:tabs>
          <w:tab w:val="num" w:pos="5220"/>
        </w:tabs>
        <w:ind w:left="5220" w:hanging="360"/>
      </w:pPr>
    </w:lvl>
    <w:lvl w:ilvl="8" w:tplc="0405001B" w:tentative="1">
      <w:start w:val="1"/>
      <w:numFmt w:val="lowerRoman"/>
      <w:lvlText w:val="%9."/>
      <w:lvlJc w:val="right"/>
      <w:pPr>
        <w:tabs>
          <w:tab w:val="num" w:pos="5940"/>
        </w:tabs>
        <w:ind w:left="5940" w:hanging="180"/>
      </w:pPr>
    </w:lvl>
  </w:abstractNum>
  <w:abstractNum w:abstractNumId="7" w15:restartNumberingAfterBreak="0">
    <w:nsid w:val="11B218CF"/>
    <w:multiLevelType w:val="hybridMultilevel"/>
    <w:tmpl w:val="0666EAE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12102FD9"/>
    <w:multiLevelType w:val="singleLevel"/>
    <w:tmpl w:val="61D6AE8E"/>
    <w:lvl w:ilvl="0">
      <w:start w:val="6"/>
      <w:numFmt w:val="none"/>
      <w:lvlText w:val="-"/>
      <w:legacy w:legacy="1" w:legacySpace="120" w:legacyIndent="360"/>
      <w:lvlJc w:val="left"/>
      <w:pPr>
        <w:ind w:left="720" w:hanging="360"/>
      </w:pPr>
    </w:lvl>
  </w:abstractNum>
  <w:abstractNum w:abstractNumId="9" w15:restartNumberingAfterBreak="0">
    <w:nsid w:val="13526EA3"/>
    <w:multiLevelType w:val="hybridMultilevel"/>
    <w:tmpl w:val="CAD28ABC"/>
    <w:lvl w:ilvl="0" w:tplc="04050001">
      <w:start w:val="1"/>
      <w:numFmt w:val="bullet"/>
      <w:lvlText w:val=""/>
      <w:lvlJc w:val="left"/>
      <w:pPr>
        <w:ind w:left="1491" w:hanging="360"/>
      </w:pPr>
      <w:rPr>
        <w:rFonts w:ascii="Symbol" w:hAnsi="Symbol" w:hint="default"/>
      </w:rPr>
    </w:lvl>
    <w:lvl w:ilvl="1" w:tplc="04050003" w:tentative="1">
      <w:start w:val="1"/>
      <w:numFmt w:val="bullet"/>
      <w:lvlText w:val="o"/>
      <w:lvlJc w:val="left"/>
      <w:pPr>
        <w:ind w:left="2211" w:hanging="360"/>
      </w:pPr>
      <w:rPr>
        <w:rFonts w:ascii="Courier New" w:hAnsi="Courier New" w:cs="Courier New" w:hint="default"/>
      </w:rPr>
    </w:lvl>
    <w:lvl w:ilvl="2" w:tplc="04050005" w:tentative="1">
      <w:start w:val="1"/>
      <w:numFmt w:val="bullet"/>
      <w:lvlText w:val=""/>
      <w:lvlJc w:val="left"/>
      <w:pPr>
        <w:ind w:left="2931" w:hanging="360"/>
      </w:pPr>
      <w:rPr>
        <w:rFonts w:ascii="Wingdings" w:hAnsi="Wingdings" w:hint="default"/>
      </w:rPr>
    </w:lvl>
    <w:lvl w:ilvl="3" w:tplc="04050001" w:tentative="1">
      <w:start w:val="1"/>
      <w:numFmt w:val="bullet"/>
      <w:lvlText w:val=""/>
      <w:lvlJc w:val="left"/>
      <w:pPr>
        <w:ind w:left="3651" w:hanging="360"/>
      </w:pPr>
      <w:rPr>
        <w:rFonts w:ascii="Symbol" w:hAnsi="Symbol" w:hint="default"/>
      </w:rPr>
    </w:lvl>
    <w:lvl w:ilvl="4" w:tplc="04050003" w:tentative="1">
      <w:start w:val="1"/>
      <w:numFmt w:val="bullet"/>
      <w:lvlText w:val="o"/>
      <w:lvlJc w:val="left"/>
      <w:pPr>
        <w:ind w:left="4371" w:hanging="360"/>
      </w:pPr>
      <w:rPr>
        <w:rFonts w:ascii="Courier New" w:hAnsi="Courier New" w:cs="Courier New" w:hint="default"/>
      </w:rPr>
    </w:lvl>
    <w:lvl w:ilvl="5" w:tplc="04050005" w:tentative="1">
      <w:start w:val="1"/>
      <w:numFmt w:val="bullet"/>
      <w:lvlText w:val=""/>
      <w:lvlJc w:val="left"/>
      <w:pPr>
        <w:ind w:left="5091" w:hanging="360"/>
      </w:pPr>
      <w:rPr>
        <w:rFonts w:ascii="Wingdings" w:hAnsi="Wingdings" w:hint="default"/>
      </w:rPr>
    </w:lvl>
    <w:lvl w:ilvl="6" w:tplc="04050001" w:tentative="1">
      <w:start w:val="1"/>
      <w:numFmt w:val="bullet"/>
      <w:lvlText w:val=""/>
      <w:lvlJc w:val="left"/>
      <w:pPr>
        <w:ind w:left="5811" w:hanging="360"/>
      </w:pPr>
      <w:rPr>
        <w:rFonts w:ascii="Symbol" w:hAnsi="Symbol" w:hint="default"/>
      </w:rPr>
    </w:lvl>
    <w:lvl w:ilvl="7" w:tplc="04050003" w:tentative="1">
      <w:start w:val="1"/>
      <w:numFmt w:val="bullet"/>
      <w:lvlText w:val="o"/>
      <w:lvlJc w:val="left"/>
      <w:pPr>
        <w:ind w:left="6531" w:hanging="360"/>
      </w:pPr>
      <w:rPr>
        <w:rFonts w:ascii="Courier New" w:hAnsi="Courier New" w:cs="Courier New" w:hint="default"/>
      </w:rPr>
    </w:lvl>
    <w:lvl w:ilvl="8" w:tplc="04050005" w:tentative="1">
      <w:start w:val="1"/>
      <w:numFmt w:val="bullet"/>
      <w:lvlText w:val=""/>
      <w:lvlJc w:val="left"/>
      <w:pPr>
        <w:ind w:left="7251" w:hanging="360"/>
      </w:pPr>
      <w:rPr>
        <w:rFonts w:ascii="Wingdings" w:hAnsi="Wingdings" w:hint="default"/>
      </w:rPr>
    </w:lvl>
  </w:abstractNum>
  <w:abstractNum w:abstractNumId="10" w15:restartNumberingAfterBreak="0">
    <w:nsid w:val="139A26B5"/>
    <w:multiLevelType w:val="hybridMultilevel"/>
    <w:tmpl w:val="19E61322"/>
    <w:lvl w:ilvl="0" w:tplc="5B3A58C6">
      <w:start w:val="1"/>
      <w:numFmt w:val="decimal"/>
      <w:lvlText w:val="%1."/>
      <w:lvlJc w:val="left"/>
      <w:pPr>
        <w:tabs>
          <w:tab w:val="num" w:pos="180"/>
        </w:tabs>
        <w:ind w:left="180" w:hanging="360"/>
      </w:pPr>
      <w:rPr>
        <w:rFonts w:ascii="Times New Roman" w:eastAsia="Times New Roman" w:hAnsi="Times New Roman" w:cs="Times New Roman"/>
      </w:rPr>
    </w:lvl>
    <w:lvl w:ilvl="1" w:tplc="04050019" w:tentative="1">
      <w:start w:val="1"/>
      <w:numFmt w:val="lowerLetter"/>
      <w:lvlText w:val="%2."/>
      <w:lvlJc w:val="left"/>
      <w:pPr>
        <w:tabs>
          <w:tab w:val="num" w:pos="900"/>
        </w:tabs>
        <w:ind w:left="900" w:hanging="360"/>
      </w:pPr>
    </w:lvl>
    <w:lvl w:ilvl="2" w:tplc="0405001B" w:tentative="1">
      <w:start w:val="1"/>
      <w:numFmt w:val="lowerRoman"/>
      <w:lvlText w:val="%3."/>
      <w:lvlJc w:val="right"/>
      <w:pPr>
        <w:tabs>
          <w:tab w:val="num" w:pos="1620"/>
        </w:tabs>
        <w:ind w:left="1620" w:hanging="180"/>
      </w:pPr>
    </w:lvl>
    <w:lvl w:ilvl="3" w:tplc="0405000F" w:tentative="1">
      <w:start w:val="1"/>
      <w:numFmt w:val="decimal"/>
      <w:lvlText w:val="%4."/>
      <w:lvlJc w:val="left"/>
      <w:pPr>
        <w:tabs>
          <w:tab w:val="num" w:pos="2340"/>
        </w:tabs>
        <w:ind w:left="2340" w:hanging="360"/>
      </w:pPr>
    </w:lvl>
    <w:lvl w:ilvl="4" w:tplc="04050019" w:tentative="1">
      <w:start w:val="1"/>
      <w:numFmt w:val="lowerLetter"/>
      <w:lvlText w:val="%5."/>
      <w:lvlJc w:val="left"/>
      <w:pPr>
        <w:tabs>
          <w:tab w:val="num" w:pos="3060"/>
        </w:tabs>
        <w:ind w:left="3060" w:hanging="360"/>
      </w:pPr>
    </w:lvl>
    <w:lvl w:ilvl="5" w:tplc="0405001B" w:tentative="1">
      <w:start w:val="1"/>
      <w:numFmt w:val="lowerRoman"/>
      <w:lvlText w:val="%6."/>
      <w:lvlJc w:val="right"/>
      <w:pPr>
        <w:tabs>
          <w:tab w:val="num" w:pos="3780"/>
        </w:tabs>
        <w:ind w:left="3780" w:hanging="180"/>
      </w:pPr>
    </w:lvl>
    <w:lvl w:ilvl="6" w:tplc="0405000F" w:tentative="1">
      <w:start w:val="1"/>
      <w:numFmt w:val="decimal"/>
      <w:lvlText w:val="%7."/>
      <w:lvlJc w:val="left"/>
      <w:pPr>
        <w:tabs>
          <w:tab w:val="num" w:pos="4500"/>
        </w:tabs>
        <w:ind w:left="4500" w:hanging="360"/>
      </w:pPr>
    </w:lvl>
    <w:lvl w:ilvl="7" w:tplc="04050019" w:tentative="1">
      <w:start w:val="1"/>
      <w:numFmt w:val="lowerLetter"/>
      <w:lvlText w:val="%8."/>
      <w:lvlJc w:val="left"/>
      <w:pPr>
        <w:tabs>
          <w:tab w:val="num" w:pos="5220"/>
        </w:tabs>
        <w:ind w:left="5220" w:hanging="360"/>
      </w:pPr>
    </w:lvl>
    <w:lvl w:ilvl="8" w:tplc="0405001B" w:tentative="1">
      <w:start w:val="1"/>
      <w:numFmt w:val="lowerRoman"/>
      <w:lvlText w:val="%9."/>
      <w:lvlJc w:val="right"/>
      <w:pPr>
        <w:tabs>
          <w:tab w:val="num" w:pos="5940"/>
        </w:tabs>
        <w:ind w:left="5940" w:hanging="180"/>
      </w:pPr>
    </w:lvl>
  </w:abstractNum>
  <w:abstractNum w:abstractNumId="11" w15:restartNumberingAfterBreak="0">
    <w:nsid w:val="154C411E"/>
    <w:multiLevelType w:val="hybridMultilevel"/>
    <w:tmpl w:val="C8FE3478"/>
    <w:lvl w:ilvl="0" w:tplc="04050001">
      <w:start w:val="1"/>
      <w:numFmt w:val="bullet"/>
      <w:lvlText w:val=""/>
      <w:lvlJc w:val="left"/>
      <w:pPr>
        <w:tabs>
          <w:tab w:val="num" w:pos="-360"/>
        </w:tabs>
        <w:ind w:left="-360" w:hanging="360"/>
      </w:pPr>
      <w:rPr>
        <w:rFonts w:ascii="Symbol" w:hAnsi="Symbol" w:hint="default"/>
      </w:rPr>
    </w:lvl>
    <w:lvl w:ilvl="1" w:tplc="04050019" w:tentative="1">
      <w:start w:val="1"/>
      <w:numFmt w:val="lowerLetter"/>
      <w:lvlText w:val="%2."/>
      <w:lvlJc w:val="left"/>
      <w:pPr>
        <w:tabs>
          <w:tab w:val="num" w:pos="900"/>
        </w:tabs>
        <w:ind w:left="900" w:hanging="360"/>
      </w:pPr>
    </w:lvl>
    <w:lvl w:ilvl="2" w:tplc="0405001B" w:tentative="1">
      <w:start w:val="1"/>
      <w:numFmt w:val="lowerRoman"/>
      <w:lvlText w:val="%3."/>
      <w:lvlJc w:val="right"/>
      <w:pPr>
        <w:tabs>
          <w:tab w:val="num" w:pos="1620"/>
        </w:tabs>
        <w:ind w:left="1620" w:hanging="180"/>
      </w:pPr>
    </w:lvl>
    <w:lvl w:ilvl="3" w:tplc="0405000F" w:tentative="1">
      <w:start w:val="1"/>
      <w:numFmt w:val="decimal"/>
      <w:lvlText w:val="%4."/>
      <w:lvlJc w:val="left"/>
      <w:pPr>
        <w:tabs>
          <w:tab w:val="num" w:pos="2340"/>
        </w:tabs>
        <w:ind w:left="2340" w:hanging="360"/>
      </w:pPr>
    </w:lvl>
    <w:lvl w:ilvl="4" w:tplc="04050019" w:tentative="1">
      <w:start w:val="1"/>
      <w:numFmt w:val="lowerLetter"/>
      <w:lvlText w:val="%5."/>
      <w:lvlJc w:val="left"/>
      <w:pPr>
        <w:tabs>
          <w:tab w:val="num" w:pos="3060"/>
        </w:tabs>
        <w:ind w:left="3060" w:hanging="360"/>
      </w:pPr>
    </w:lvl>
    <w:lvl w:ilvl="5" w:tplc="0405001B" w:tentative="1">
      <w:start w:val="1"/>
      <w:numFmt w:val="lowerRoman"/>
      <w:lvlText w:val="%6."/>
      <w:lvlJc w:val="right"/>
      <w:pPr>
        <w:tabs>
          <w:tab w:val="num" w:pos="3780"/>
        </w:tabs>
        <w:ind w:left="3780" w:hanging="180"/>
      </w:pPr>
    </w:lvl>
    <w:lvl w:ilvl="6" w:tplc="0405000F" w:tentative="1">
      <w:start w:val="1"/>
      <w:numFmt w:val="decimal"/>
      <w:lvlText w:val="%7."/>
      <w:lvlJc w:val="left"/>
      <w:pPr>
        <w:tabs>
          <w:tab w:val="num" w:pos="4500"/>
        </w:tabs>
        <w:ind w:left="4500" w:hanging="360"/>
      </w:pPr>
    </w:lvl>
    <w:lvl w:ilvl="7" w:tplc="04050019" w:tentative="1">
      <w:start w:val="1"/>
      <w:numFmt w:val="lowerLetter"/>
      <w:lvlText w:val="%8."/>
      <w:lvlJc w:val="left"/>
      <w:pPr>
        <w:tabs>
          <w:tab w:val="num" w:pos="5220"/>
        </w:tabs>
        <w:ind w:left="5220" w:hanging="360"/>
      </w:pPr>
    </w:lvl>
    <w:lvl w:ilvl="8" w:tplc="0405001B" w:tentative="1">
      <w:start w:val="1"/>
      <w:numFmt w:val="lowerRoman"/>
      <w:lvlText w:val="%9."/>
      <w:lvlJc w:val="right"/>
      <w:pPr>
        <w:tabs>
          <w:tab w:val="num" w:pos="5940"/>
        </w:tabs>
        <w:ind w:left="5940" w:hanging="180"/>
      </w:pPr>
    </w:lvl>
  </w:abstractNum>
  <w:abstractNum w:abstractNumId="12" w15:restartNumberingAfterBreak="0">
    <w:nsid w:val="1BF66088"/>
    <w:multiLevelType w:val="multilevel"/>
    <w:tmpl w:val="0BD2E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4162BBC"/>
    <w:multiLevelType w:val="hybridMultilevel"/>
    <w:tmpl w:val="6E44B6EA"/>
    <w:lvl w:ilvl="0" w:tplc="B3FAFD76">
      <w:start w:val="1"/>
      <w:numFmt w:val="lowerLetter"/>
      <w:lvlText w:val="%1)"/>
      <w:lvlJc w:val="left"/>
      <w:pPr>
        <w:tabs>
          <w:tab w:val="num" w:pos="821"/>
        </w:tabs>
        <w:ind w:left="821" w:hanging="360"/>
      </w:pPr>
      <w:rPr>
        <w:rFonts w:ascii="Times New Roman" w:eastAsia="Times New Roman" w:hAnsi="Times New Roman" w:cs="Times New Roman"/>
      </w:rPr>
    </w:lvl>
    <w:lvl w:ilvl="1" w:tplc="04050019" w:tentative="1">
      <w:start w:val="1"/>
      <w:numFmt w:val="lowerLetter"/>
      <w:lvlText w:val="%2."/>
      <w:lvlJc w:val="left"/>
      <w:pPr>
        <w:tabs>
          <w:tab w:val="num" w:pos="1541"/>
        </w:tabs>
        <w:ind w:left="1541" w:hanging="360"/>
      </w:pPr>
    </w:lvl>
    <w:lvl w:ilvl="2" w:tplc="0405001B" w:tentative="1">
      <w:start w:val="1"/>
      <w:numFmt w:val="lowerRoman"/>
      <w:lvlText w:val="%3."/>
      <w:lvlJc w:val="right"/>
      <w:pPr>
        <w:tabs>
          <w:tab w:val="num" w:pos="2261"/>
        </w:tabs>
        <w:ind w:left="2261" w:hanging="180"/>
      </w:pPr>
    </w:lvl>
    <w:lvl w:ilvl="3" w:tplc="0405000F" w:tentative="1">
      <w:start w:val="1"/>
      <w:numFmt w:val="decimal"/>
      <w:lvlText w:val="%4."/>
      <w:lvlJc w:val="left"/>
      <w:pPr>
        <w:tabs>
          <w:tab w:val="num" w:pos="2981"/>
        </w:tabs>
        <w:ind w:left="2981" w:hanging="360"/>
      </w:pPr>
    </w:lvl>
    <w:lvl w:ilvl="4" w:tplc="04050019" w:tentative="1">
      <w:start w:val="1"/>
      <w:numFmt w:val="lowerLetter"/>
      <w:lvlText w:val="%5."/>
      <w:lvlJc w:val="left"/>
      <w:pPr>
        <w:tabs>
          <w:tab w:val="num" w:pos="3701"/>
        </w:tabs>
        <w:ind w:left="3701" w:hanging="360"/>
      </w:pPr>
    </w:lvl>
    <w:lvl w:ilvl="5" w:tplc="0405001B" w:tentative="1">
      <w:start w:val="1"/>
      <w:numFmt w:val="lowerRoman"/>
      <w:lvlText w:val="%6."/>
      <w:lvlJc w:val="right"/>
      <w:pPr>
        <w:tabs>
          <w:tab w:val="num" w:pos="4421"/>
        </w:tabs>
        <w:ind w:left="4421" w:hanging="180"/>
      </w:pPr>
    </w:lvl>
    <w:lvl w:ilvl="6" w:tplc="0405000F" w:tentative="1">
      <w:start w:val="1"/>
      <w:numFmt w:val="decimal"/>
      <w:lvlText w:val="%7."/>
      <w:lvlJc w:val="left"/>
      <w:pPr>
        <w:tabs>
          <w:tab w:val="num" w:pos="5141"/>
        </w:tabs>
        <w:ind w:left="5141" w:hanging="360"/>
      </w:pPr>
    </w:lvl>
    <w:lvl w:ilvl="7" w:tplc="04050019" w:tentative="1">
      <w:start w:val="1"/>
      <w:numFmt w:val="lowerLetter"/>
      <w:lvlText w:val="%8."/>
      <w:lvlJc w:val="left"/>
      <w:pPr>
        <w:tabs>
          <w:tab w:val="num" w:pos="5861"/>
        </w:tabs>
        <w:ind w:left="5861" w:hanging="360"/>
      </w:pPr>
    </w:lvl>
    <w:lvl w:ilvl="8" w:tplc="0405001B" w:tentative="1">
      <w:start w:val="1"/>
      <w:numFmt w:val="lowerRoman"/>
      <w:lvlText w:val="%9."/>
      <w:lvlJc w:val="right"/>
      <w:pPr>
        <w:tabs>
          <w:tab w:val="num" w:pos="6581"/>
        </w:tabs>
        <w:ind w:left="6581" w:hanging="180"/>
      </w:pPr>
    </w:lvl>
  </w:abstractNum>
  <w:abstractNum w:abstractNumId="14" w15:restartNumberingAfterBreak="0">
    <w:nsid w:val="24340EBA"/>
    <w:multiLevelType w:val="hybridMultilevel"/>
    <w:tmpl w:val="A9ACA9E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259A47C1"/>
    <w:multiLevelType w:val="hybridMultilevel"/>
    <w:tmpl w:val="BC6C30E2"/>
    <w:lvl w:ilvl="0" w:tplc="D0B0A5FA">
      <w:start w:val="1"/>
      <w:numFmt w:val="decimal"/>
      <w:lvlText w:val="%1."/>
      <w:lvlJc w:val="left"/>
      <w:pPr>
        <w:tabs>
          <w:tab w:val="num" w:pos="180"/>
        </w:tabs>
        <w:ind w:left="180" w:hanging="360"/>
      </w:pPr>
      <w:rPr>
        <w:rFonts w:ascii="Times New Roman" w:eastAsia="Times New Roman" w:hAnsi="Times New Roman" w:cs="Times New Roman"/>
      </w:rPr>
    </w:lvl>
    <w:lvl w:ilvl="1" w:tplc="04050019" w:tentative="1">
      <w:start w:val="1"/>
      <w:numFmt w:val="lowerLetter"/>
      <w:lvlText w:val="%2."/>
      <w:lvlJc w:val="left"/>
      <w:pPr>
        <w:tabs>
          <w:tab w:val="num" w:pos="900"/>
        </w:tabs>
        <w:ind w:left="900" w:hanging="360"/>
      </w:pPr>
    </w:lvl>
    <w:lvl w:ilvl="2" w:tplc="0405001B" w:tentative="1">
      <w:start w:val="1"/>
      <w:numFmt w:val="lowerRoman"/>
      <w:lvlText w:val="%3."/>
      <w:lvlJc w:val="right"/>
      <w:pPr>
        <w:tabs>
          <w:tab w:val="num" w:pos="1620"/>
        </w:tabs>
        <w:ind w:left="1620" w:hanging="180"/>
      </w:pPr>
    </w:lvl>
    <w:lvl w:ilvl="3" w:tplc="0405000F" w:tentative="1">
      <w:start w:val="1"/>
      <w:numFmt w:val="decimal"/>
      <w:lvlText w:val="%4."/>
      <w:lvlJc w:val="left"/>
      <w:pPr>
        <w:tabs>
          <w:tab w:val="num" w:pos="2340"/>
        </w:tabs>
        <w:ind w:left="2340" w:hanging="360"/>
      </w:pPr>
    </w:lvl>
    <w:lvl w:ilvl="4" w:tplc="04050019" w:tentative="1">
      <w:start w:val="1"/>
      <w:numFmt w:val="lowerLetter"/>
      <w:lvlText w:val="%5."/>
      <w:lvlJc w:val="left"/>
      <w:pPr>
        <w:tabs>
          <w:tab w:val="num" w:pos="3060"/>
        </w:tabs>
        <w:ind w:left="3060" w:hanging="360"/>
      </w:pPr>
    </w:lvl>
    <w:lvl w:ilvl="5" w:tplc="0405001B" w:tentative="1">
      <w:start w:val="1"/>
      <w:numFmt w:val="lowerRoman"/>
      <w:lvlText w:val="%6."/>
      <w:lvlJc w:val="right"/>
      <w:pPr>
        <w:tabs>
          <w:tab w:val="num" w:pos="3780"/>
        </w:tabs>
        <w:ind w:left="3780" w:hanging="180"/>
      </w:pPr>
    </w:lvl>
    <w:lvl w:ilvl="6" w:tplc="0405000F" w:tentative="1">
      <w:start w:val="1"/>
      <w:numFmt w:val="decimal"/>
      <w:lvlText w:val="%7."/>
      <w:lvlJc w:val="left"/>
      <w:pPr>
        <w:tabs>
          <w:tab w:val="num" w:pos="4500"/>
        </w:tabs>
        <w:ind w:left="4500" w:hanging="360"/>
      </w:pPr>
    </w:lvl>
    <w:lvl w:ilvl="7" w:tplc="04050019" w:tentative="1">
      <w:start w:val="1"/>
      <w:numFmt w:val="lowerLetter"/>
      <w:lvlText w:val="%8."/>
      <w:lvlJc w:val="left"/>
      <w:pPr>
        <w:tabs>
          <w:tab w:val="num" w:pos="5220"/>
        </w:tabs>
        <w:ind w:left="5220" w:hanging="360"/>
      </w:pPr>
    </w:lvl>
    <w:lvl w:ilvl="8" w:tplc="0405001B" w:tentative="1">
      <w:start w:val="1"/>
      <w:numFmt w:val="lowerRoman"/>
      <w:lvlText w:val="%9."/>
      <w:lvlJc w:val="right"/>
      <w:pPr>
        <w:tabs>
          <w:tab w:val="num" w:pos="5940"/>
        </w:tabs>
        <w:ind w:left="5940" w:hanging="180"/>
      </w:pPr>
    </w:lvl>
  </w:abstractNum>
  <w:abstractNum w:abstractNumId="16" w15:restartNumberingAfterBreak="0">
    <w:nsid w:val="275350D3"/>
    <w:multiLevelType w:val="hybridMultilevel"/>
    <w:tmpl w:val="EB12D626"/>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7" w15:restartNumberingAfterBreak="0">
    <w:nsid w:val="2B842209"/>
    <w:multiLevelType w:val="hybridMultilevel"/>
    <w:tmpl w:val="E628426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2D4B427A"/>
    <w:multiLevelType w:val="multilevel"/>
    <w:tmpl w:val="F3CEAAB4"/>
    <w:lvl w:ilvl="0">
      <w:start w:val="1"/>
      <w:numFmt w:val="decimal"/>
      <w:lvlText w:val="%1."/>
      <w:legacy w:legacy="1" w:legacySpace="120" w:legacyIndent="360"/>
      <w:lvlJc w:val="left"/>
      <w:pPr>
        <w:ind w:left="360" w:hanging="360"/>
      </w:p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19" w15:restartNumberingAfterBreak="0">
    <w:nsid w:val="32884E82"/>
    <w:multiLevelType w:val="hybridMultilevel"/>
    <w:tmpl w:val="A20424C2"/>
    <w:lvl w:ilvl="0" w:tplc="04050015">
      <w:start w:val="1"/>
      <w:numFmt w:val="upp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33573B6C"/>
    <w:multiLevelType w:val="hybridMultilevel"/>
    <w:tmpl w:val="C7CC8C4E"/>
    <w:lvl w:ilvl="0" w:tplc="04050001">
      <w:start w:val="1"/>
      <w:numFmt w:val="bullet"/>
      <w:lvlText w:val=""/>
      <w:lvlJc w:val="left"/>
      <w:pPr>
        <w:tabs>
          <w:tab w:val="num" w:pos="0"/>
        </w:tabs>
        <w:ind w:left="0" w:hanging="360"/>
      </w:pPr>
      <w:rPr>
        <w:rFonts w:ascii="Symbol" w:hAnsi="Symbol" w:hint="default"/>
      </w:rPr>
    </w:lvl>
    <w:lvl w:ilvl="1" w:tplc="04050003" w:tentative="1">
      <w:start w:val="1"/>
      <w:numFmt w:val="bullet"/>
      <w:lvlText w:val="o"/>
      <w:lvlJc w:val="left"/>
      <w:pPr>
        <w:tabs>
          <w:tab w:val="num" w:pos="720"/>
        </w:tabs>
        <w:ind w:left="720" w:hanging="360"/>
      </w:pPr>
      <w:rPr>
        <w:rFonts w:ascii="Courier New" w:hAnsi="Courier New" w:cs="Courier New" w:hint="default"/>
      </w:rPr>
    </w:lvl>
    <w:lvl w:ilvl="2" w:tplc="04050005" w:tentative="1">
      <w:start w:val="1"/>
      <w:numFmt w:val="bullet"/>
      <w:lvlText w:val=""/>
      <w:lvlJc w:val="left"/>
      <w:pPr>
        <w:tabs>
          <w:tab w:val="num" w:pos="1440"/>
        </w:tabs>
        <w:ind w:left="1440" w:hanging="360"/>
      </w:pPr>
      <w:rPr>
        <w:rFonts w:ascii="Wingdings" w:hAnsi="Wingdings" w:hint="default"/>
      </w:rPr>
    </w:lvl>
    <w:lvl w:ilvl="3" w:tplc="04050001" w:tentative="1">
      <w:start w:val="1"/>
      <w:numFmt w:val="bullet"/>
      <w:lvlText w:val=""/>
      <w:lvlJc w:val="left"/>
      <w:pPr>
        <w:tabs>
          <w:tab w:val="num" w:pos="2160"/>
        </w:tabs>
        <w:ind w:left="2160" w:hanging="360"/>
      </w:pPr>
      <w:rPr>
        <w:rFonts w:ascii="Symbol" w:hAnsi="Symbol" w:hint="default"/>
      </w:rPr>
    </w:lvl>
    <w:lvl w:ilvl="4" w:tplc="04050003" w:tentative="1">
      <w:start w:val="1"/>
      <w:numFmt w:val="bullet"/>
      <w:lvlText w:val="o"/>
      <w:lvlJc w:val="left"/>
      <w:pPr>
        <w:tabs>
          <w:tab w:val="num" w:pos="2880"/>
        </w:tabs>
        <w:ind w:left="2880" w:hanging="360"/>
      </w:pPr>
      <w:rPr>
        <w:rFonts w:ascii="Courier New" w:hAnsi="Courier New" w:cs="Courier New" w:hint="default"/>
      </w:rPr>
    </w:lvl>
    <w:lvl w:ilvl="5" w:tplc="04050005" w:tentative="1">
      <w:start w:val="1"/>
      <w:numFmt w:val="bullet"/>
      <w:lvlText w:val=""/>
      <w:lvlJc w:val="left"/>
      <w:pPr>
        <w:tabs>
          <w:tab w:val="num" w:pos="3600"/>
        </w:tabs>
        <w:ind w:left="3600" w:hanging="360"/>
      </w:pPr>
      <w:rPr>
        <w:rFonts w:ascii="Wingdings" w:hAnsi="Wingdings" w:hint="default"/>
      </w:rPr>
    </w:lvl>
    <w:lvl w:ilvl="6" w:tplc="04050001" w:tentative="1">
      <w:start w:val="1"/>
      <w:numFmt w:val="bullet"/>
      <w:lvlText w:val=""/>
      <w:lvlJc w:val="left"/>
      <w:pPr>
        <w:tabs>
          <w:tab w:val="num" w:pos="4320"/>
        </w:tabs>
        <w:ind w:left="4320" w:hanging="360"/>
      </w:pPr>
      <w:rPr>
        <w:rFonts w:ascii="Symbol" w:hAnsi="Symbol" w:hint="default"/>
      </w:rPr>
    </w:lvl>
    <w:lvl w:ilvl="7" w:tplc="04050003" w:tentative="1">
      <w:start w:val="1"/>
      <w:numFmt w:val="bullet"/>
      <w:lvlText w:val="o"/>
      <w:lvlJc w:val="left"/>
      <w:pPr>
        <w:tabs>
          <w:tab w:val="num" w:pos="5040"/>
        </w:tabs>
        <w:ind w:left="5040" w:hanging="360"/>
      </w:pPr>
      <w:rPr>
        <w:rFonts w:ascii="Courier New" w:hAnsi="Courier New" w:cs="Courier New" w:hint="default"/>
      </w:rPr>
    </w:lvl>
    <w:lvl w:ilvl="8" w:tplc="04050005" w:tentative="1">
      <w:start w:val="1"/>
      <w:numFmt w:val="bullet"/>
      <w:lvlText w:val=""/>
      <w:lvlJc w:val="left"/>
      <w:pPr>
        <w:tabs>
          <w:tab w:val="num" w:pos="5760"/>
        </w:tabs>
        <w:ind w:left="5760" w:hanging="360"/>
      </w:pPr>
      <w:rPr>
        <w:rFonts w:ascii="Wingdings" w:hAnsi="Wingdings" w:hint="default"/>
      </w:rPr>
    </w:lvl>
  </w:abstractNum>
  <w:abstractNum w:abstractNumId="21" w15:restartNumberingAfterBreak="0">
    <w:nsid w:val="3F1E3314"/>
    <w:multiLevelType w:val="singleLevel"/>
    <w:tmpl w:val="61D6AE8E"/>
    <w:lvl w:ilvl="0">
      <w:start w:val="6"/>
      <w:numFmt w:val="none"/>
      <w:lvlText w:val="-"/>
      <w:legacy w:legacy="1" w:legacySpace="120" w:legacyIndent="360"/>
      <w:lvlJc w:val="left"/>
      <w:pPr>
        <w:ind w:left="720" w:hanging="360"/>
      </w:pPr>
    </w:lvl>
  </w:abstractNum>
  <w:abstractNum w:abstractNumId="22" w15:restartNumberingAfterBreak="0">
    <w:nsid w:val="43D217F4"/>
    <w:multiLevelType w:val="singleLevel"/>
    <w:tmpl w:val="61D6AE8E"/>
    <w:lvl w:ilvl="0">
      <w:start w:val="6"/>
      <w:numFmt w:val="none"/>
      <w:lvlText w:val="-"/>
      <w:legacy w:legacy="1" w:legacySpace="120" w:legacyIndent="360"/>
      <w:lvlJc w:val="left"/>
      <w:pPr>
        <w:ind w:left="720" w:hanging="360"/>
      </w:pPr>
    </w:lvl>
  </w:abstractNum>
  <w:abstractNum w:abstractNumId="23" w15:restartNumberingAfterBreak="0">
    <w:nsid w:val="46FC6B63"/>
    <w:multiLevelType w:val="singleLevel"/>
    <w:tmpl w:val="61D6AE8E"/>
    <w:lvl w:ilvl="0">
      <w:start w:val="6"/>
      <w:numFmt w:val="none"/>
      <w:lvlText w:val="-"/>
      <w:legacy w:legacy="1" w:legacySpace="120" w:legacyIndent="360"/>
      <w:lvlJc w:val="left"/>
      <w:pPr>
        <w:ind w:left="720" w:hanging="360"/>
      </w:pPr>
    </w:lvl>
  </w:abstractNum>
  <w:abstractNum w:abstractNumId="24" w15:restartNumberingAfterBreak="0">
    <w:nsid w:val="4B6F2013"/>
    <w:multiLevelType w:val="singleLevel"/>
    <w:tmpl w:val="61D6AE8E"/>
    <w:lvl w:ilvl="0">
      <w:start w:val="6"/>
      <w:numFmt w:val="none"/>
      <w:lvlText w:val="-"/>
      <w:legacy w:legacy="1" w:legacySpace="120" w:legacyIndent="360"/>
      <w:lvlJc w:val="left"/>
      <w:pPr>
        <w:ind w:left="720" w:hanging="360"/>
      </w:pPr>
    </w:lvl>
  </w:abstractNum>
  <w:abstractNum w:abstractNumId="25" w15:restartNumberingAfterBreak="0">
    <w:nsid w:val="4DC135D6"/>
    <w:multiLevelType w:val="singleLevel"/>
    <w:tmpl w:val="61D6AE8E"/>
    <w:lvl w:ilvl="0">
      <w:start w:val="6"/>
      <w:numFmt w:val="none"/>
      <w:lvlText w:val="-"/>
      <w:legacy w:legacy="1" w:legacySpace="120" w:legacyIndent="360"/>
      <w:lvlJc w:val="left"/>
      <w:pPr>
        <w:ind w:left="720" w:hanging="360"/>
      </w:pPr>
    </w:lvl>
  </w:abstractNum>
  <w:abstractNum w:abstractNumId="26" w15:restartNumberingAfterBreak="0">
    <w:nsid w:val="4FBA603A"/>
    <w:multiLevelType w:val="hybridMultilevel"/>
    <w:tmpl w:val="26E2F9A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15:restartNumberingAfterBreak="0">
    <w:nsid w:val="5B047AFF"/>
    <w:multiLevelType w:val="hybridMultilevel"/>
    <w:tmpl w:val="19E4809E"/>
    <w:lvl w:ilvl="0" w:tplc="D3A044D8">
      <w:start w:val="1"/>
      <w:numFmt w:val="decimal"/>
      <w:lvlText w:val="%1."/>
      <w:lvlJc w:val="left"/>
      <w:pPr>
        <w:tabs>
          <w:tab w:val="num" w:pos="180"/>
        </w:tabs>
        <w:ind w:left="180" w:hanging="360"/>
      </w:pPr>
      <w:rPr>
        <w:rFonts w:ascii="Times New Roman" w:eastAsia="Times New Roman" w:hAnsi="Times New Roman" w:cs="Times New Roman"/>
      </w:rPr>
    </w:lvl>
    <w:lvl w:ilvl="1" w:tplc="04050019" w:tentative="1">
      <w:start w:val="1"/>
      <w:numFmt w:val="lowerLetter"/>
      <w:lvlText w:val="%2."/>
      <w:lvlJc w:val="left"/>
      <w:pPr>
        <w:tabs>
          <w:tab w:val="num" w:pos="900"/>
        </w:tabs>
        <w:ind w:left="900" w:hanging="360"/>
      </w:pPr>
    </w:lvl>
    <w:lvl w:ilvl="2" w:tplc="0405001B" w:tentative="1">
      <w:start w:val="1"/>
      <w:numFmt w:val="lowerRoman"/>
      <w:lvlText w:val="%3."/>
      <w:lvlJc w:val="right"/>
      <w:pPr>
        <w:tabs>
          <w:tab w:val="num" w:pos="1620"/>
        </w:tabs>
        <w:ind w:left="1620" w:hanging="180"/>
      </w:pPr>
    </w:lvl>
    <w:lvl w:ilvl="3" w:tplc="0405000F" w:tentative="1">
      <w:start w:val="1"/>
      <w:numFmt w:val="decimal"/>
      <w:lvlText w:val="%4."/>
      <w:lvlJc w:val="left"/>
      <w:pPr>
        <w:tabs>
          <w:tab w:val="num" w:pos="2340"/>
        </w:tabs>
        <w:ind w:left="2340" w:hanging="360"/>
      </w:pPr>
    </w:lvl>
    <w:lvl w:ilvl="4" w:tplc="04050019" w:tentative="1">
      <w:start w:val="1"/>
      <w:numFmt w:val="lowerLetter"/>
      <w:lvlText w:val="%5."/>
      <w:lvlJc w:val="left"/>
      <w:pPr>
        <w:tabs>
          <w:tab w:val="num" w:pos="3060"/>
        </w:tabs>
        <w:ind w:left="3060" w:hanging="360"/>
      </w:pPr>
    </w:lvl>
    <w:lvl w:ilvl="5" w:tplc="0405001B" w:tentative="1">
      <w:start w:val="1"/>
      <w:numFmt w:val="lowerRoman"/>
      <w:lvlText w:val="%6."/>
      <w:lvlJc w:val="right"/>
      <w:pPr>
        <w:tabs>
          <w:tab w:val="num" w:pos="3780"/>
        </w:tabs>
        <w:ind w:left="3780" w:hanging="180"/>
      </w:pPr>
    </w:lvl>
    <w:lvl w:ilvl="6" w:tplc="0405000F" w:tentative="1">
      <w:start w:val="1"/>
      <w:numFmt w:val="decimal"/>
      <w:lvlText w:val="%7."/>
      <w:lvlJc w:val="left"/>
      <w:pPr>
        <w:tabs>
          <w:tab w:val="num" w:pos="4500"/>
        </w:tabs>
        <w:ind w:left="4500" w:hanging="360"/>
      </w:pPr>
    </w:lvl>
    <w:lvl w:ilvl="7" w:tplc="04050019" w:tentative="1">
      <w:start w:val="1"/>
      <w:numFmt w:val="lowerLetter"/>
      <w:lvlText w:val="%8."/>
      <w:lvlJc w:val="left"/>
      <w:pPr>
        <w:tabs>
          <w:tab w:val="num" w:pos="5220"/>
        </w:tabs>
        <w:ind w:left="5220" w:hanging="360"/>
      </w:pPr>
    </w:lvl>
    <w:lvl w:ilvl="8" w:tplc="0405001B" w:tentative="1">
      <w:start w:val="1"/>
      <w:numFmt w:val="lowerRoman"/>
      <w:lvlText w:val="%9."/>
      <w:lvlJc w:val="right"/>
      <w:pPr>
        <w:tabs>
          <w:tab w:val="num" w:pos="5940"/>
        </w:tabs>
        <w:ind w:left="5940" w:hanging="180"/>
      </w:pPr>
    </w:lvl>
  </w:abstractNum>
  <w:abstractNum w:abstractNumId="28" w15:restartNumberingAfterBreak="0">
    <w:nsid w:val="5B7C6ECE"/>
    <w:multiLevelType w:val="singleLevel"/>
    <w:tmpl w:val="61D6AE8E"/>
    <w:lvl w:ilvl="0">
      <w:start w:val="6"/>
      <w:numFmt w:val="none"/>
      <w:lvlText w:val="-"/>
      <w:legacy w:legacy="1" w:legacySpace="120" w:legacyIndent="360"/>
      <w:lvlJc w:val="left"/>
      <w:pPr>
        <w:ind w:left="720" w:hanging="360"/>
      </w:pPr>
    </w:lvl>
  </w:abstractNum>
  <w:abstractNum w:abstractNumId="29" w15:restartNumberingAfterBreak="0">
    <w:nsid w:val="60E16591"/>
    <w:multiLevelType w:val="singleLevel"/>
    <w:tmpl w:val="8F8EC4EA"/>
    <w:lvl w:ilvl="0">
      <w:start w:val="1"/>
      <w:numFmt w:val="lowerLetter"/>
      <w:lvlText w:val="%1)"/>
      <w:legacy w:legacy="1" w:legacySpace="120" w:legacyIndent="360"/>
      <w:lvlJc w:val="left"/>
      <w:pPr>
        <w:ind w:left="360" w:hanging="360"/>
      </w:pPr>
    </w:lvl>
  </w:abstractNum>
  <w:abstractNum w:abstractNumId="30" w15:restartNumberingAfterBreak="0">
    <w:nsid w:val="61D901FE"/>
    <w:multiLevelType w:val="hybridMultilevel"/>
    <w:tmpl w:val="04023F0C"/>
    <w:lvl w:ilvl="0" w:tplc="27565C4C">
      <w:start w:val="1"/>
      <w:numFmt w:val="decimal"/>
      <w:lvlText w:val="%1."/>
      <w:lvlJc w:val="left"/>
      <w:pPr>
        <w:tabs>
          <w:tab w:val="num" w:pos="360"/>
        </w:tabs>
        <w:ind w:left="360" w:hanging="360"/>
      </w:pPr>
      <w:rPr>
        <w:rFonts w:ascii="Times New Roman" w:eastAsia="Times New Roman" w:hAnsi="Times New Roman" w:cs="Times New Roman"/>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1" w15:restartNumberingAfterBreak="0">
    <w:nsid w:val="63C72801"/>
    <w:multiLevelType w:val="hybridMultilevel"/>
    <w:tmpl w:val="11B487FE"/>
    <w:lvl w:ilvl="0" w:tplc="931E7F1C">
      <w:start w:val="1"/>
      <w:numFmt w:val="lowerLetter"/>
      <w:lvlText w:val="%1)"/>
      <w:lvlJc w:val="left"/>
      <w:pPr>
        <w:tabs>
          <w:tab w:val="num" w:pos="821"/>
        </w:tabs>
        <w:ind w:left="821" w:hanging="360"/>
      </w:pPr>
      <w:rPr>
        <w:rFonts w:ascii="Times New Roman" w:eastAsia="Times New Roman" w:hAnsi="Times New Roman" w:cs="Times New Roman"/>
      </w:rPr>
    </w:lvl>
    <w:lvl w:ilvl="1" w:tplc="04050019" w:tentative="1">
      <w:start w:val="1"/>
      <w:numFmt w:val="lowerLetter"/>
      <w:lvlText w:val="%2."/>
      <w:lvlJc w:val="left"/>
      <w:pPr>
        <w:tabs>
          <w:tab w:val="num" w:pos="1541"/>
        </w:tabs>
        <w:ind w:left="1541" w:hanging="360"/>
      </w:pPr>
    </w:lvl>
    <w:lvl w:ilvl="2" w:tplc="0405001B" w:tentative="1">
      <w:start w:val="1"/>
      <w:numFmt w:val="lowerRoman"/>
      <w:lvlText w:val="%3."/>
      <w:lvlJc w:val="right"/>
      <w:pPr>
        <w:tabs>
          <w:tab w:val="num" w:pos="2261"/>
        </w:tabs>
        <w:ind w:left="2261" w:hanging="180"/>
      </w:pPr>
    </w:lvl>
    <w:lvl w:ilvl="3" w:tplc="0405000F" w:tentative="1">
      <w:start w:val="1"/>
      <w:numFmt w:val="decimal"/>
      <w:lvlText w:val="%4."/>
      <w:lvlJc w:val="left"/>
      <w:pPr>
        <w:tabs>
          <w:tab w:val="num" w:pos="2981"/>
        </w:tabs>
        <w:ind w:left="2981" w:hanging="360"/>
      </w:pPr>
    </w:lvl>
    <w:lvl w:ilvl="4" w:tplc="04050019" w:tentative="1">
      <w:start w:val="1"/>
      <w:numFmt w:val="lowerLetter"/>
      <w:lvlText w:val="%5."/>
      <w:lvlJc w:val="left"/>
      <w:pPr>
        <w:tabs>
          <w:tab w:val="num" w:pos="3701"/>
        </w:tabs>
        <w:ind w:left="3701" w:hanging="360"/>
      </w:pPr>
    </w:lvl>
    <w:lvl w:ilvl="5" w:tplc="0405001B" w:tentative="1">
      <w:start w:val="1"/>
      <w:numFmt w:val="lowerRoman"/>
      <w:lvlText w:val="%6."/>
      <w:lvlJc w:val="right"/>
      <w:pPr>
        <w:tabs>
          <w:tab w:val="num" w:pos="4421"/>
        </w:tabs>
        <w:ind w:left="4421" w:hanging="180"/>
      </w:pPr>
    </w:lvl>
    <w:lvl w:ilvl="6" w:tplc="0405000F" w:tentative="1">
      <w:start w:val="1"/>
      <w:numFmt w:val="decimal"/>
      <w:lvlText w:val="%7."/>
      <w:lvlJc w:val="left"/>
      <w:pPr>
        <w:tabs>
          <w:tab w:val="num" w:pos="5141"/>
        </w:tabs>
        <w:ind w:left="5141" w:hanging="360"/>
      </w:pPr>
    </w:lvl>
    <w:lvl w:ilvl="7" w:tplc="04050019" w:tentative="1">
      <w:start w:val="1"/>
      <w:numFmt w:val="lowerLetter"/>
      <w:lvlText w:val="%8."/>
      <w:lvlJc w:val="left"/>
      <w:pPr>
        <w:tabs>
          <w:tab w:val="num" w:pos="5861"/>
        </w:tabs>
        <w:ind w:left="5861" w:hanging="360"/>
      </w:pPr>
    </w:lvl>
    <w:lvl w:ilvl="8" w:tplc="0405001B" w:tentative="1">
      <w:start w:val="1"/>
      <w:numFmt w:val="lowerRoman"/>
      <w:lvlText w:val="%9."/>
      <w:lvlJc w:val="right"/>
      <w:pPr>
        <w:tabs>
          <w:tab w:val="num" w:pos="6581"/>
        </w:tabs>
        <w:ind w:left="6581" w:hanging="180"/>
      </w:pPr>
    </w:lvl>
  </w:abstractNum>
  <w:abstractNum w:abstractNumId="32" w15:restartNumberingAfterBreak="0">
    <w:nsid w:val="66296CED"/>
    <w:multiLevelType w:val="hybridMultilevel"/>
    <w:tmpl w:val="1B167F40"/>
    <w:lvl w:ilvl="0" w:tplc="0144D852">
      <w:start w:val="2"/>
      <w:numFmt w:val="decimal"/>
      <w:lvlText w:val="(%1)"/>
      <w:lvlJc w:val="left"/>
      <w:pPr>
        <w:tabs>
          <w:tab w:val="num" w:pos="-360"/>
        </w:tabs>
        <w:ind w:left="-360" w:hanging="360"/>
      </w:pPr>
      <w:rPr>
        <w:rFonts w:hint="default"/>
      </w:rPr>
    </w:lvl>
    <w:lvl w:ilvl="1" w:tplc="04050019" w:tentative="1">
      <w:start w:val="1"/>
      <w:numFmt w:val="lowerLetter"/>
      <w:lvlText w:val="%2."/>
      <w:lvlJc w:val="left"/>
      <w:pPr>
        <w:tabs>
          <w:tab w:val="num" w:pos="900"/>
        </w:tabs>
        <w:ind w:left="900" w:hanging="360"/>
      </w:pPr>
    </w:lvl>
    <w:lvl w:ilvl="2" w:tplc="0405001B" w:tentative="1">
      <w:start w:val="1"/>
      <w:numFmt w:val="lowerRoman"/>
      <w:lvlText w:val="%3."/>
      <w:lvlJc w:val="right"/>
      <w:pPr>
        <w:tabs>
          <w:tab w:val="num" w:pos="1620"/>
        </w:tabs>
        <w:ind w:left="1620" w:hanging="180"/>
      </w:pPr>
    </w:lvl>
    <w:lvl w:ilvl="3" w:tplc="0405000F" w:tentative="1">
      <w:start w:val="1"/>
      <w:numFmt w:val="decimal"/>
      <w:lvlText w:val="%4."/>
      <w:lvlJc w:val="left"/>
      <w:pPr>
        <w:tabs>
          <w:tab w:val="num" w:pos="2340"/>
        </w:tabs>
        <w:ind w:left="2340" w:hanging="360"/>
      </w:pPr>
    </w:lvl>
    <w:lvl w:ilvl="4" w:tplc="04050019" w:tentative="1">
      <w:start w:val="1"/>
      <w:numFmt w:val="lowerLetter"/>
      <w:lvlText w:val="%5."/>
      <w:lvlJc w:val="left"/>
      <w:pPr>
        <w:tabs>
          <w:tab w:val="num" w:pos="3060"/>
        </w:tabs>
        <w:ind w:left="3060" w:hanging="360"/>
      </w:pPr>
    </w:lvl>
    <w:lvl w:ilvl="5" w:tplc="0405001B" w:tentative="1">
      <w:start w:val="1"/>
      <w:numFmt w:val="lowerRoman"/>
      <w:lvlText w:val="%6."/>
      <w:lvlJc w:val="right"/>
      <w:pPr>
        <w:tabs>
          <w:tab w:val="num" w:pos="3780"/>
        </w:tabs>
        <w:ind w:left="3780" w:hanging="180"/>
      </w:pPr>
    </w:lvl>
    <w:lvl w:ilvl="6" w:tplc="0405000F" w:tentative="1">
      <w:start w:val="1"/>
      <w:numFmt w:val="decimal"/>
      <w:lvlText w:val="%7."/>
      <w:lvlJc w:val="left"/>
      <w:pPr>
        <w:tabs>
          <w:tab w:val="num" w:pos="4500"/>
        </w:tabs>
        <w:ind w:left="4500" w:hanging="360"/>
      </w:pPr>
    </w:lvl>
    <w:lvl w:ilvl="7" w:tplc="04050019" w:tentative="1">
      <w:start w:val="1"/>
      <w:numFmt w:val="lowerLetter"/>
      <w:lvlText w:val="%8."/>
      <w:lvlJc w:val="left"/>
      <w:pPr>
        <w:tabs>
          <w:tab w:val="num" w:pos="5220"/>
        </w:tabs>
        <w:ind w:left="5220" w:hanging="360"/>
      </w:pPr>
    </w:lvl>
    <w:lvl w:ilvl="8" w:tplc="0405001B" w:tentative="1">
      <w:start w:val="1"/>
      <w:numFmt w:val="lowerRoman"/>
      <w:lvlText w:val="%9."/>
      <w:lvlJc w:val="right"/>
      <w:pPr>
        <w:tabs>
          <w:tab w:val="num" w:pos="5940"/>
        </w:tabs>
        <w:ind w:left="5940" w:hanging="180"/>
      </w:pPr>
    </w:lvl>
  </w:abstractNum>
  <w:abstractNum w:abstractNumId="33" w15:restartNumberingAfterBreak="0">
    <w:nsid w:val="696A5638"/>
    <w:multiLevelType w:val="hybridMultilevel"/>
    <w:tmpl w:val="EF6CAB2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4" w15:restartNumberingAfterBreak="0">
    <w:nsid w:val="6AD961C7"/>
    <w:multiLevelType w:val="hybridMultilevel"/>
    <w:tmpl w:val="EE920F2A"/>
    <w:lvl w:ilvl="0" w:tplc="3A66CE54">
      <w:start w:val="1"/>
      <w:numFmt w:val="decimal"/>
      <w:lvlText w:val="%1."/>
      <w:lvlJc w:val="left"/>
      <w:pPr>
        <w:tabs>
          <w:tab w:val="num" w:pos="180"/>
        </w:tabs>
        <w:ind w:left="180" w:hanging="360"/>
      </w:pPr>
      <w:rPr>
        <w:rFonts w:ascii="Times New Roman" w:eastAsia="Times New Roman" w:hAnsi="Times New Roman" w:cs="Times New Roman"/>
      </w:rPr>
    </w:lvl>
    <w:lvl w:ilvl="1" w:tplc="04050019" w:tentative="1">
      <w:start w:val="1"/>
      <w:numFmt w:val="lowerLetter"/>
      <w:lvlText w:val="%2."/>
      <w:lvlJc w:val="left"/>
      <w:pPr>
        <w:tabs>
          <w:tab w:val="num" w:pos="900"/>
        </w:tabs>
        <w:ind w:left="900" w:hanging="360"/>
      </w:pPr>
    </w:lvl>
    <w:lvl w:ilvl="2" w:tplc="0405001B" w:tentative="1">
      <w:start w:val="1"/>
      <w:numFmt w:val="lowerRoman"/>
      <w:lvlText w:val="%3."/>
      <w:lvlJc w:val="right"/>
      <w:pPr>
        <w:tabs>
          <w:tab w:val="num" w:pos="1620"/>
        </w:tabs>
        <w:ind w:left="1620" w:hanging="180"/>
      </w:pPr>
    </w:lvl>
    <w:lvl w:ilvl="3" w:tplc="0405000F" w:tentative="1">
      <w:start w:val="1"/>
      <w:numFmt w:val="decimal"/>
      <w:lvlText w:val="%4."/>
      <w:lvlJc w:val="left"/>
      <w:pPr>
        <w:tabs>
          <w:tab w:val="num" w:pos="2340"/>
        </w:tabs>
        <w:ind w:left="2340" w:hanging="360"/>
      </w:pPr>
    </w:lvl>
    <w:lvl w:ilvl="4" w:tplc="04050019" w:tentative="1">
      <w:start w:val="1"/>
      <w:numFmt w:val="lowerLetter"/>
      <w:lvlText w:val="%5."/>
      <w:lvlJc w:val="left"/>
      <w:pPr>
        <w:tabs>
          <w:tab w:val="num" w:pos="3060"/>
        </w:tabs>
        <w:ind w:left="3060" w:hanging="360"/>
      </w:pPr>
    </w:lvl>
    <w:lvl w:ilvl="5" w:tplc="0405001B" w:tentative="1">
      <w:start w:val="1"/>
      <w:numFmt w:val="lowerRoman"/>
      <w:lvlText w:val="%6."/>
      <w:lvlJc w:val="right"/>
      <w:pPr>
        <w:tabs>
          <w:tab w:val="num" w:pos="3780"/>
        </w:tabs>
        <w:ind w:left="3780" w:hanging="180"/>
      </w:pPr>
    </w:lvl>
    <w:lvl w:ilvl="6" w:tplc="0405000F" w:tentative="1">
      <w:start w:val="1"/>
      <w:numFmt w:val="decimal"/>
      <w:lvlText w:val="%7."/>
      <w:lvlJc w:val="left"/>
      <w:pPr>
        <w:tabs>
          <w:tab w:val="num" w:pos="4500"/>
        </w:tabs>
        <w:ind w:left="4500" w:hanging="360"/>
      </w:pPr>
    </w:lvl>
    <w:lvl w:ilvl="7" w:tplc="04050019" w:tentative="1">
      <w:start w:val="1"/>
      <w:numFmt w:val="lowerLetter"/>
      <w:lvlText w:val="%8."/>
      <w:lvlJc w:val="left"/>
      <w:pPr>
        <w:tabs>
          <w:tab w:val="num" w:pos="5220"/>
        </w:tabs>
        <w:ind w:left="5220" w:hanging="360"/>
      </w:pPr>
    </w:lvl>
    <w:lvl w:ilvl="8" w:tplc="0405001B" w:tentative="1">
      <w:start w:val="1"/>
      <w:numFmt w:val="lowerRoman"/>
      <w:lvlText w:val="%9."/>
      <w:lvlJc w:val="right"/>
      <w:pPr>
        <w:tabs>
          <w:tab w:val="num" w:pos="5940"/>
        </w:tabs>
        <w:ind w:left="5940" w:hanging="180"/>
      </w:pPr>
    </w:lvl>
  </w:abstractNum>
  <w:abstractNum w:abstractNumId="35" w15:restartNumberingAfterBreak="0">
    <w:nsid w:val="6B8113A9"/>
    <w:multiLevelType w:val="hybridMultilevel"/>
    <w:tmpl w:val="FA5C3404"/>
    <w:lvl w:ilvl="0" w:tplc="0144D852">
      <w:start w:val="2"/>
      <w:numFmt w:val="decimal"/>
      <w:lvlText w:val="(%1)"/>
      <w:lvlJc w:val="left"/>
      <w:pPr>
        <w:tabs>
          <w:tab w:val="num" w:pos="-180"/>
        </w:tabs>
        <w:ind w:left="-180" w:hanging="360"/>
      </w:pPr>
      <w:rPr>
        <w:rFonts w:hint="default"/>
      </w:r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36" w15:restartNumberingAfterBreak="0">
    <w:nsid w:val="701A5F1D"/>
    <w:multiLevelType w:val="hybridMultilevel"/>
    <w:tmpl w:val="67AC8E62"/>
    <w:lvl w:ilvl="0" w:tplc="0144D852">
      <w:start w:val="2"/>
      <w:numFmt w:val="decimal"/>
      <w:lvlText w:val="(%1)"/>
      <w:lvlJc w:val="left"/>
      <w:pPr>
        <w:tabs>
          <w:tab w:val="num" w:pos="180"/>
        </w:tabs>
        <w:ind w:left="180" w:hanging="360"/>
      </w:pPr>
      <w:rPr>
        <w:rFonts w:hint="default"/>
      </w:rPr>
    </w:lvl>
    <w:lvl w:ilvl="1" w:tplc="04050019">
      <w:start w:val="1"/>
      <w:numFmt w:val="lowerLetter"/>
      <w:lvlText w:val="%2."/>
      <w:lvlJc w:val="left"/>
      <w:pPr>
        <w:tabs>
          <w:tab w:val="num" w:pos="900"/>
        </w:tabs>
        <w:ind w:left="900" w:hanging="360"/>
      </w:pPr>
    </w:lvl>
    <w:lvl w:ilvl="2" w:tplc="0405001B" w:tentative="1">
      <w:start w:val="1"/>
      <w:numFmt w:val="lowerRoman"/>
      <w:lvlText w:val="%3."/>
      <w:lvlJc w:val="right"/>
      <w:pPr>
        <w:tabs>
          <w:tab w:val="num" w:pos="1620"/>
        </w:tabs>
        <w:ind w:left="1620" w:hanging="180"/>
      </w:pPr>
    </w:lvl>
    <w:lvl w:ilvl="3" w:tplc="0405000F" w:tentative="1">
      <w:start w:val="1"/>
      <w:numFmt w:val="decimal"/>
      <w:lvlText w:val="%4."/>
      <w:lvlJc w:val="left"/>
      <w:pPr>
        <w:tabs>
          <w:tab w:val="num" w:pos="2340"/>
        </w:tabs>
        <w:ind w:left="2340" w:hanging="360"/>
      </w:pPr>
    </w:lvl>
    <w:lvl w:ilvl="4" w:tplc="04050019" w:tentative="1">
      <w:start w:val="1"/>
      <w:numFmt w:val="lowerLetter"/>
      <w:lvlText w:val="%5."/>
      <w:lvlJc w:val="left"/>
      <w:pPr>
        <w:tabs>
          <w:tab w:val="num" w:pos="3060"/>
        </w:tabs>
        <w:ind w:left="3060" w:hanging="360"/>
      </w:pPr>
    </w:lvl>
    <w:lvl w:ilvl="5" w:tplc="0405001B" w:tentative="1">
      <w:start w:val="1"/>
      <w:numFmt w:val="lowerRoman"/>
      <w:lvlText w:val="%6."/>
      <w:lvlJc w:val="right"/>
      <w:pPr>
        <w:tabs>
          <w:tab w:val="num" w:pos="3780"/>
        </w:tabs>
        <w:ind w:left="3780" w:hanging="180"/>
      </w:pPr>
    </w:lvl>
    <w:lvl w:ilvl="6" w:tplc="0405000F" w:tentative="1">
      <w:start w:val="1"/>
      <w:numFmt w:val="decimal"/>
      <w:lvlText w:val="%7."/>
      <w:lvlJc w:val="left"/>
      <w:pPr>
        <w:tabs>
          <w:tab w:val="num" w:pos="4500"/>
        </w:tabs>
        <w:ind w:left="4500" w:hanging="360"/>
      </w:pPr>
    </w:lvl>
    <w:lvl w:ilvl="7" w:tplc="04050019" w:tentative="1">
      <w:start w:val="1"/>
      <w:numFmt w:val="lowerLetter"/>
      <w:lvlText w:val="%8."/>
      <w:lvlJc w:val="left"/>
      <w:pPr>
        <w:tabs>
          <w:tab w:val="num" w:pos="5220"/>
        </w:tabs>
        <w:ind w:left="5220" w:hanging="360"/>
      </w:pPr>
    </w:lvl>
    <w:lvl w:ilvl="8" w:tplc="0405001B" w:tentative="1">
      <w:start w:val="1"/>
      <w:numFmt w:val="lowerRoman"/>
      <w:lvlText w:val="%9."/>
      <w:lvlJc w:val="right"/>
      <w:pPr>
        <w:tabs>
          <w:tab w:val="num" w:pos="5940"/>
        </w:tabs>
        <w:ind w:left="5940" w:hanging="180"/>
      </w:pPr>
    </w:lvl>
  </w:abstractNum>
  <w:abstractNum w:abstractNumId="37" w15:restartNumberingAfterBreak="0">
    <w:nsid w:val="71E2355D"/>
    <w:multiLevelType w:val="hybridMultilevel"/>
    <w:tmpl w:val="D938C42A"/>
    <w:lvl w:ilvl="0" w:tplc="17E2AEC8">
      <w:start w:val="2"/>
      <w:numFmt w:val="decimal"/>
      <w:lvlText w:val="%1."/>
      <w:lvlJc w:val="left"/>
      <w:pPr>
        <w:tabs>
          <w:tab w:val="num" w:pos="360"/>
        </w:tabs>
        <w:ind w:left="360" w:hanging="360"/>
      </w:pPr>
      <w:rPr>
        <w:rFonts w:ascii="Times New Roman" w:eastAsia="Times New Roman" w:hAnsi="Times New Roman" w:cs="Times New Roman"/>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8" w15:restartNumberingAfterBreak="0">
    <w:nsid w:val="72E877C8"/>
    <w:multiLevelType w:val="multilevel"/>
    <w:tmpl w:val="D938C42A"/>
    <w:lvl w:ilvl="0">
      <w:start w:val="2"/>
      <w:numFmt w:val="decimal"/>
      <w:lvlText w:val="%1."/>
      <w:lvlJc w:val="left"/>
      <w:pPr>
        <w:tabs>
          <w:tab w:val="num" w:pos="360"/>
        </w:tabs>
        <w:ind w:left="360" w:hanging="360"/>
      </w:pPr>
      <w:rPr>
        <w:rFonts w:ascii="Times New Roman" w:eastAsia="Times New Roman" w:hAnsi="Times New Roman" w:cs="Times New Roman"/>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9" w15:restartNumberingAfterBreak="0">
    <w:nsid w:val="75DD73D4"/>
    <w:multiLevelType w:val="singleLevel"/>
    <w:tmpl w:val="61D6AE8E"/>
    <w:lvl w:ilvl="0">
      <w:start w:val="6"/>
      <w:numFmt w:val="none"/>
      <w:lvlText w:val="-"/>
      <w:legacy w:legacy="1" w:legacySpace="120" w:legacyIndent="360"/>
      <w:lvlJc w:val="left"/>
      <w:pPr>
        <w:ind w:left="720" w:hanging="360"/>
      </w:pPr>
    </w:lvl>
  </w:abstractNum>
  <w:abstractNum w:abstractNumId="40" w15:restartNumberingAfterBreak="0">
    <w:nsid w:val="78BB7DDF"/>
    <w:multiLevelType w:val="hybridMultilevel"/>
    <w:tmpl w:val="6AFA99B2"/>
    <w:lvl w:ilvl="0" w:tplc="0144D852">
      <w:start w:val="2"/>
      <w:numFmt w:val="decimal"/>
      <w:lvlText w:val="(%1)"/>
      <w:lvlJc w:val="left"/>
      <w:pPr>
        <w:tabs>
          <w:tab w:val="num" w:pos="0"/>
        </w:tabs>
        <w:ind w:left="0" w:hanging="360"/>
      </w:pPr>
      <w:rPr>
        <w:rFonts w:hint="default"/>
      </w:rPr>
    </w:lvl>
    <w:lvl w:ilvl="1" w:tplc="04050019" w:tentative="1">
      <w:start w:val="1"/>
      <w:numFmt w:val="lowerLetter"/>
      <w:lvlText w:val="%2."/>
      <w:lvlJc w:val="left"/>
      <w:pPr>
        <w:tabs>
          <w:tab w:val="num" w:pos="1260"/>
        </w:tabs>
        <w:ind w:left="1260" w:hanging="360"/>
      </w:pPr>
    </w:lvl>
    <w:lvl w:ilvl="2" w:tplc="0405001B" w:tentative="1">
      <w:start w:val="1"/>
      <w:numFmt w:val="lowerRoman"/>
      <w:lvlText w:val="%3."/>
      <w:lvlJc w:val="right"/>
      <w:pPr>
        <w:tabs>
          <w:tab w:val="num" w:pos="1980"/>
        </w:tabs>
        <w:ind w:left="1980" w:hanging="180"/>
      </w:pPr>
    </w:lvl>
    <w:lvl w:ilvl="3" w:tplc="0405000F" w:tentative="1">
      <w:start w:val="1"/>
      <w:numFmt w:val="decimal"/>
      <w:lvlText w:val="%4."/>
      <w:lvlJc w:val="left"/>
      <w:pPr>
        <w:tabs>
          <w:tab w:val="num" w:pos="2700"/>
        </w:tabs>
        <w:ind w:left="2700" w:hanging="360"/>
      </w:pPr>
    </w:lvl>
    <w:lvl w:ilvl="4" w:tplc="04050019" w:tentative="1">
      <w:start w:val="1"/>
      <w:numFmt w:val="lowerLetter"/>
      <w:lvlText w:val="%5."/>
      <w:lvlJc w:val="left"/>
      <w:pPr>
        <w:tabs>
          <w:tab w:val="num" w:pos="3420"/>
        </w:tabs>
        <w:ind w:left="3420" w:hanging="360"/>
      </w:pPr>
    </w:lvl>
    <w:lvl w:ilvl="5" w:tplc="0405001B" w:tentative="1">
      <w:start w:val="1"/>
      <w:numFmt w:val="lowerRoman"/>
      <w:lvlText w:val="%6."/>
      <w:lvlJc w:val="right"/>
      <w:pPr>
        <w:tabs>
          <w:tab w:val="num" w:pos="4140"/>
        </w:tabs>
        <w:ind w:left="4140" w:hanging="180"/>
      </w:pPr>
    </w:lvl>
    <w:lvl w:ilvl="6" w:tplc="0405000F" w:tentative="1">
      <w:start w:val="1"/>
      <w:numFmt w:val="decimal"/>
      <w:lvlText w:val="%7."/>
      <w:lvlJc w:val="left"/>
      <w:pPr>
        <w:tabs>
          <w:tab w:val="num" w:pos="4860"/>
        </w:tabs>
        <w:ind w:left="4860" w:hanging="360"/>
      </w:pPr>
    </w:lvl>
    <w:lvl w:ilvl="7" w:tplc="04050019" w:tentative="1">
      <w:start w:val="1"/>
      <w:numFmt w:val="lowerLetter"/>
      <w:lvlText w:val="%8."/>
      <w:lvlJc w:val="left"/>
      <w:pPr>
        <w:tabs>
          <w:tab w:val="num" w:pos="5580"/>
        </w:tabs>
        <w:ind w:left="5580" w:hanging="360"/>
      </w:pPr>
    </w:lvl>
    <w:lvl w:ilvl="8" w:tplc="0405001B" w:tentative="1">
      <w:start w:val="1"/>
      <w:numFmt w:val="lowerRoman"/>
      <w:lvlText w:val="%9."/>
      <w:lvlJc w:val="right"/>
      <w:pPr>
        <w:tabs>
          <w:tab w:val="num" w:pos="6300"/>
        </w:tabs>
        <w:ind w:left="6300" w:hanging="180"/>
      </w:pPr>
    </w:lvl>
  </w:abstractNum>
  <w:abstractNum w:abstractNumId="41" w15:restartNumberingAfterBreak="0">
    <w:nsid w:val="796A2638"/>
    <w:multiLevelType w:val="hybridMultilevel"/>
    <w:tmpl w:val="DBE20B98"/>
    <w:lvl w:ilvl="0" w:tplc="04050001">
      <w:start w:val="1"/>
      <w:numFmt w:val="bullet"/>
      <w:lvlText w:val=""/>
      <w:lvlJc w:val="left"/>
      <w:pPr>
        <w:tabs>
          <w:tab w:val="num" w:pos="360"/>
        </w:tabs>
        <w:ind w:left="360" w:hanging="360"/>
      </w:pPr>
      <w:rPr>
        <w:rFonts w:ascii="Symbol" w:hAnsi="Symbol" w:hint="default"/>
      </w:rPr>
    </w:lvl>
    <w:lvl w:ilvl="1" w:tplc="04050003" w:tentative="1">
      <w:start w:val="1"/>
      <w:numFmt w:val="bullet"/>
      <w:lvlText w:val="o"/>
      <w:lvlJc w:val="left"/>
      <w:pPr>
        <w:tabs>
          <w:tab w:val="num" w:pos="1080"/>
        </w:tabs>
        <w:ind w:left="1080" w:hanging="360"/>
      </w:pPr>
      <w:rPr>
        <w:rFonts w:ascii="Courier New" w:hAnsi="Courier New" w:cs="Courier New" w:hint="default"/>
      </w:rPr>
    </w:lvl>
    <w:lvl w:ilvl="2" w:tplc="04050005" w:tentative="1">
      <w:start w:val="1"/>
      <w:numFmt w:val="bullet"/>
      <w:lvlText w:val=""/>
      <w:lvlJc w:val="left"/>
      <w:pPr>
        <w:tabs>
          <w:tab w:val="num" w:pos="1800"/>
        </w:tabs>
        <w:ind w:left="1800" w:hanging="360"/>
      </w:pPr>
      <w:rPr>
        <w:rFonts w:ascii="Wingdings" w:hAnsi="Wingdings" w:hint="default"/>
      </w:rPr>
    </w:lvl>
    <w:lvl w:ilvl="3" w:tplc="04050001" w:tentative="1">
      <w:start w:val="1"/>
      <w:numFmt w:val="bullet"/>
      <w:lvlText w:val=""/>
      <w:lvlJc w:val="left"/>
      <w:pPr>
        <w:tabs>
          <w:tab w:val="num" w:pos="2520"/>
        </w:tabs>
        <w:ind w:left="2520" w:hanging="360"/>
      </w:pPr>
      <w:rPr>
        <w:rFonts w:ascii="Symbol" w:hAnsi="Symbol" w:hint="default"/>
      </w:rPr>
    </w:lvl>
    <w:lvl w:ilvl="4" w:tplc="04050003" w:tentative="1">
      <w:start w:val="1"/>
      <w:numFmt w:val="bullet"/>
      <w:lvlText w:val="o"/>
      <w:lvlJc w:val="left"/>
      <w:pPr>
        <w:tabs>
          <w:tab w:val="num" w:pos="3240"/>
        </w:tabs>
        <w:ind w:left="3240" w:hanging="360"/>
      </w:pPr>
      <w:rPr>
        <w:rFonts w:ascii="Courier New" w:hAnsi="Courier New" w:cs="Courier New" w:hint="default"/>
      </w:rPr>
    </w:lvl>
    <w:lvl w:ilvl="5" w:tplc="04050005" w:tentative="1">
      <w:start w:val="1"/>
      <w:numFmt w:val="bullet"/>
      <w:lvlText w:val=""/>
      <w:lvlJc w:val="left"/>
      <w:pPr>
        <w:tabs>
          <w:tab w:val="num" w:pos="3960"/>
        </w:tabs>
        <w:ind w:left="3960" w:hanging="360"/>
      </w:pPr>
      <w:rPr>
        <w:rFonts w:ascii="Wingdings" w:hAnsi="Wingdings" w:hint="default"/>
      </w:rPr>
    </w:lvl>
    <w:lvl w:ilvl="6" w:tplc="04050001" w:tentative="1">
      <w:start w:val="1"/>
      <w:numFmt w:val="bullet"/>
      <w:lvlText w:val=""/>
      <w:lvlJc w:val="left"/>
      <w:pPr>
        <w:tabs>
          <w:tab w:val="num" w:pos="4680"/>
        </w:tabs>
        <w:ind w:left="4680" w:hanging="360"/>
      </w:pPr>
      <w:rPr>
        <w:rFonts w:ascii="Symbol" w:hAnsi="Symbol" w:hint="default"/>
      </w:rPr>
    </w:lvl>
    <w:lvl w:ilvl="7" w:tplc="04050003" w:tentative="1">
      <w:start w:val="1"/>
      <w:numFmt w:val="bullet"/>
      <w:lvlText w:val="o"/>
      <w:lvlJc w:val="left"/>
      <w:pPr>
        <w:tabs>
          <w:tab w:val="num" w:pos="5400"/>
        </w:tabs>
        <w:ind w:left="5400" w:hanging="360"/>
      </w:pPr>
      <w:rPr>
        <w:rFonts w:ascii="Courier New" w:hAnsi="Courier New" w:cs="Courier New" w:hint="default"/>
      </w:rPr>
    </w:lvl>
    <w:lvl w:ilvl="8" w:tplc="04050005" w:tentative="1">
      <w:start w:val="1"/>
      <w:numFmt w:val="bullet"/>
      <w:lvlText w:val=""/>
      <w:lvlJc w:val="left"/>
      <w:pPr>
        <w:tabs>
          <w:tab w:val="num" w:pos="6120"/>
        </w:tabs>
        <w:ind w:left="6120" w:hanging="360"/>
      </w:pPr>
      <w:rPr>
        <w:rFonts w:ascii="Wingdings" w:hAnsi="Wingdings" w:hint="default"/>
      </w:rPr>
    </w:lvl>
  </w:abstractNum>
  <w:abstractNum w:abstractNumId="42" w15:restartNumberingAfterBreak="0">
    <w:nsid w:val="796C6F17"/>
    <w:multiLevelType w:val="singleLevel"/>
    <w:tmpl w:val="61D6AE8E"/>
    <w:lvl w:ilvl="0">
      <w:start w:val="6"/>
      <w:numFmt w:val="none"/>
      <w:lvlText w:val="-"/>
      <w:legacy w:legacy="1" w:legacySpace="120" w:legacyIndent="360"/>
      <w:lvlJc w:val="left"/>
      <w:pPr>
        <w:ind w:left="720" w:hanging="360"/>
      </w:pPr>
    </w:lvl>
  </w:abstractNum>
  <w:abstractNum w:abstractNumId="43" w15:restartNumberingAfterBreak="0">
    <w:nsid w:val="79D412C7"/>
    <w:multiLevelType w:val="hybridMultilevel"/>
    <w:tmpl w:val="52EC8746"/>
    <w:lvl w:ilvl="0" w:tplc="DA06C12C">
      <w:start w:val="1"/>
      <w:numFmt w:val="decimal"/>
      <w:lvlText w:val="(%1)"/>
      <w:lvlJc w:val="left"/>
      <w:pPr>
        <w:tabs>
          <w:tab w:val="num" w:pos="195"/>
        </w:tabs>
        <w:ind w:left="195" w:hanging="375"/>
      </w:pPr>
      <w:rPr>
        <w:rFonts w:hint="default"/>
        <w:b w:val="0"/>
      </w:rPr>
    </w:lvl>
    <w:lvl w:ilvl="1" w:tplc="04050019" w:tentative="1">
      <w:start w:val="1"/>
      <w:numFmt w:val="lowerLetter"/>
      <w:lvlText w:val="%2."/>
      <w:lvlJc w:val="left"/>
      <w:pPr>
        <w:tabs>
          <w:tab w:val="num" w:pos="900"/>
        </w:tabs>
        <w:ind w:left="900" w:hanging="360"/>
      </w:pPr>
    </w:lvl>
    <w:lvl w:ilvl="2" w:tplc="0405001B" w:tentative="1">
      <w:start w:val="1"/>
      <w:numFmt w:val="lowerRoman"/>
      <w:lvlText w:val="%3."/>
      <w:lvlJc w:val="right"/>
      <w:pPr>
        <w:tabs>
          <w:tab w:val="num" w:pos="1620"/>
        </w:tabs>
        <w:ind w:left="1620" w:hanging="180"/>
      </w:pPr>
    </w:lvl>
    <w:lvl w:ilvl="3" w:tplc="0405000F" w:tentative="1">
      <w:start w:val="1"/>
      <w:numFmt w:val="decimal"/>
      <w:lvlText w:val="%4."/>
      <w:lvlJc w:val="left"/>
      <w:pPr>
        <w:tabs>
          <w:tab w:val="num" w:pos="2340"/>
        </w:tabs>
        <w:ind w:left="2340" w:hanging="360"/>
      </w:pPr>
    </w:lvl>
    <w:lvl w:ilvl="4" w:tplc="04050019" w:tentative="1">
      <w:start w:val="1"/>
      <w:numFmt w:val="lowerLetter"/>
      <w:lvlText w:val="%5."/>
      <w:lvlJc w:val="left"/>
      <w:pPr>
        <w:tabs>
          <w:tab w:val="num" w:pos="3060"/>
        </w:tabs>
        <w:ind w:left="3060" w:hanging="360"/>
      </w:pPr>
    </w:lvl>
    <w:lvl w:ilvl="5" w:tplc="0405001B" w:tentative="1">
      <w:start w:val="1"/>
      <w:numFmt w:val="lowerRoman"/>
      <w:lvlText w:val="%6."/>
      <w:lvlJc w:val="right"/>
      <w:pPr>
        <w:tabs>
          <w:tab w:val="num" w:pos="3780"/>
        </w:tabs>
        <w:ind w:left="3780" w:hanging="180"/>
      </w:pPr>
    </w:lvl>
    <w:lvl w:ilvl="6" w:tplc="0405000F" w:tentative="1">
      <w:start w:val="1"/>
      <w:numFmt w:val="decimal"/>
      <w:lvlText w:val="%7."/>
      <w:lvlJc w:val="left"/>
      <w:pPr>
        <w:tabs>
          <w:tab w:val="num" w:pos="4500"/>
        </w:tabs>
        <w:ind w:left="4500" w:hanging="360"/>
      </w:pPr>
    </w:lvl>
    <w:lvl w:ilvl="7" w:tplc="04050019" w:tentative="1">
      <w:start w:val="1"/>
      <w:numFmt w:val="lowerLetter"/>
      <w:lvlText w:val="%8."/>
      <w:lvlJc w:val="left"/>
      <w:pPr>
        <w:tabs>
          <w:tab w:val="num" w:pos="5220"/>
        </w:tabs>
        <w:ind w:left="5220" w:hanging="360"/>
      </w:pPr>
    </w:lvl>
    <w:lvl w:ilvl="8" w:tplc="0405001B" w:tentative="1">
      <w:start w:val="1"/>
      <w:numFmt w:val="lowerRoman"/>
      <w:lvlText w:val="%9."/>
      <w:lvlJc w:val="right"/>
      <w:pPr>
        <w:tabs>
          <w:tab w:val="num" w:pos="5940"/>
        </w:tabs>
        <w:ind w:left="5940" w:hanging="180"/>
      </w:pPr>
    </w:lvl>
  </w:abstractNum>
  <w:abstractNum w:abstractNumId="44" w15:restartNumberingAfterBreak="0">
    <w:nsid w:val="7C8B2275"/>
    <w:multiLevelType w:val="multilevel"/>
    <w:tmpl w:val="45789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CCA174B"/>
    <w:multiLevelType w:val="hybridMultilevel"/>
    <w:tmpl w:val="84F40C62"/>
    <w:lvl w:ilvl="0" w:tplc="62F4BDDA">
      <w:start w:val="1"/>
      <w:numFmt w:val="decimal"/>
      <w:lvlText w:val="%1."/>
      <w:lvlJc w:val="left"/>
      <w:pPr>
        <w:tabs>
          <w:tab w:val="num" w:pos="180"/>
        </w:tabs>
        <w:ind w:left="180" w:hanging="360"/>
      </w:pPr>
      <w:rPr>
        <w:rFonts w:ascii="Times New Roman" w:eastAsia="Times New Roman" w:hAnsi="Times New Roman" w:cs="Times New Roman"/>
      </w:rPr>
    </w:lvl>
    <w:lvl w:ilvl="1" w:tplc="04050019" w:tentative="1">
      <w:start w:val="1"/>
      <w:numFmt w:val="lowerLetter"/>
      <w:lvlText w:val="%2."/>
      <w:lvlJc w:val="left"/>
      <w:pPr>
        <w:tabs>
          <w:tab w:val="num" w:pos="900"/>
        </w:tabs>
        <w:ind w:left="900" w:hanging="360"/>
      </w:pPr>
    </w:lvl>
    <w:lvl w:ilvl="2" w:tplc="0405001B" w:tentative="1">
      <w:start w:val="1"/>
      <w:numFmt w:val="lowerRoman"/>
      <w:lvlText w:val="%3."/>
      <w:lvlJc w:val="right"/>
      <w:pPr>
        <w:tabs>
          <w:tab w:val="num" w:pos="1620"/>
        </w:tabs>
        <w:ind w:left="1620" w:hanging="180"/>
      </w:pPr>
    </w:lvl>
    <w:lvl w:ilvl="3" w:tplc="0405000F" w:tentative="1">
      <w:start w:val="1"/>
      <w:numFmt w:val="decimal"/>
      <w:lvlText w:val="%4."/>
      <w:lvlJc w:val="left"/>
      <w:pPr>
        <w:tabs>
          <w:tab w:val="num" w:pos="2340"/>
        </w:tabs>
        <w:ind w:left="2340" w:hanging="360"/>
      </w:pPr>
    </w:lvl>
    <w:lvl w:ilvl="4" w:tplc="04050019" w:tentative="1">
      <w:start w:val="1"/>
      <w:numFmt w:val="lowerLetter"/>
      <w:lvlText w:val="%5."/>
      <w:lvlJc w:val="left"/>
      <w:pPr>
        <w:tabs>
          <w:tab w:val="num" w:pos="3060"/>
        </w:tabs>
        <w:ind w:left="3060" w:hanging="360"/>
      </w:pPr>
    </w:lvl>
    <w:lvl w:ilvl="5" w:tplc="0405001B" w:tentative="1">
      <w:start w:val="1"/>
      <w:numFmt w:val="lowerRoman"/>
      <w:lvlText w:val="%6."/>
      <w:lvlJc w:val="right"/>
      <w:pPr>
        <w:tabs>
          <w:tab w:val="num" w:pos="3780"/>
        </w:tabs>
        <w:ind w:left="3780" w:hanging="180"/>
      </w:pPr>
    </w:lvl>
    <w:lvl w:ilvl="6" w:tplc="0405000F" w:tentative="1">
      <w:start w:val="1"/>
      <w:numFmt w:val="decimal"/>
      <w:lvlText w:val="%7."/>
      <w:lvlJc w:val="left"/>
      <w:pPr>
        <w:tabs>
          <w:tab w:val="num" w:pos="4500"/>
        </w:tabs>
        <w:ind w:left="4500" w:hanging="360"/>
      </w:pPr>
    </w:lvl>
    <w:lvl w:ilvl="7" w:tplc="04050019" w:tentative="1">
      <w:start w:val="1"/>
      <w:numFmt w:val="lowerLetter"/>
      <w:lvlText w:val="%8."/>
      <w:lvlJc w:val="left"/>
      <w:pPr>
        <w:tabs>
          <w:tab w:val="num" w:pos="5220"/>
        </w:tabs>
        <w:ind w:left="5220" w:hanging="360"/>
      </w:pPr>
    </w:lvl>
    <w:lvl w:ilvl="8" w:tplc="0405001B" w:tentative="1">
      <w:start w:val="1"/>
      <w:numFmt w:val="lowerRoman"/>
      <w:lvlText w:val="%9."/>
      <w:lvlJc w:val="right"/>
      <w:pPr>
        <w:tabs>
          <w:tab w:val="num" w:pos="5940"/>
        </w:tabs>
        <w:ind w:left="5940" w:hanging="180"/>
      </w:pPr>
    </w:lvl>
  </w:abstractNum>
  <w:abstractNum w:abstractNumId="46" w15:restartNumberingAfterBreak="0">
    <w:nsid w:val="7FB937D1"/>
    <w:multiLevelType w:val="hybridMultilevel"/>
    <w:tmpl w:val="3ADC8828"/>
    <w:lvl w:ilvl="0" w:tplc="0DBC5C52">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7" w15:restartNumberingAfterBreak="0">
    <w:nsid w:val="7FCC0485"/>
    <w:multiLevelType w:val="singleLevel"/>
    <w:tmpl w:val="61D6AE8E"/>
    <w:lvl w:ilvl="0">
      <w:start w:val="6"/>
      <w:numFmt w:val="none"/>
      <w:lvlText w:val="-"/>
      <w:legacy w:legacy="1" w:legacySpace="120" w:legacyIndent="360"/>
      <w:lvlJc w:val="left"/>
      <w:pPr>
        <w:ind w:left="720" w:hanging="360"/>
      </w:pPr>
    </w:lvl>
  </w:abstractNum>
  <w:num w:numId="1">
    <w:abstractNumId w:val="21"/>
  </w:num>
  <w:num w:numId="2">
    <w:abstractNumId w:val="5"/>
  </w:num>
  <w:num w:numId="3">
    <w:abstractNumId w:val="25"/>
  </w:num>
  <w:num w:numId="4">
    <w:abstractNumId w:val="23"/>
  </w:num>
  <w:num w:numId="5">
    <w:abstractNumId w:val="29"/>
  </w:num>
  <w:num w:numId="6">
    <w:abstractNumId w:val="39"/>
  </w:num>
  <w:num w:numId="7">
    <w:abstractNumId w:val="28"/>
  </w:num>
  <w:num w:numId="8">
    <w:abstractNumId w:val="22"/>
  </w:num>
  <w:num w:numId="9">
    <w:abstractNumId w:val="8"/>
  </w:num>
  <w:num w:numId="10">
    <w:abstractNumId w:val="42"/>
  </w:num>
  <w:num w:numId="11">
    <w:abstractNumId w:val="24"/>
  </w:num>
  <w:num w:numId="12">
    <w:abstractNumId w:val="47"/>
  </w:num>
  <w:num w:numId="13">
    <w:abstractNumId w:val="18"/>
  </w:num>
  <w:num w:numId="14">
    <w:abstractNumId w:val="31"/>
  </w:num>
  <w:num w:numId="15">
    <w:abstractNumId w:val="13"/>
  </w:num>
  <w:num w:numId="16">
    <w:abstractNumId w:val="36"/>
  </w:num>
  <w:num w:numId="17">
    <w:abstractNumId w:val="15"/>
  </w:num>
  <w:num w:numId="18">
    <w:abstractNumId w:val="3"/>
  </w:num>
  <w:num w:numId="19">
    <w:abstractNumId w:val="6"/>
  </w:num>
  <w:num w:numId="20">
    <w:abstractNumId w:val="10"/>
  </w:num>
  <w:num w:numId="21">
    <w:abstractNumId w:val="27"/>
  </w:num>
  <w:num w:numId="22">
    <w:abstractNumId w:val="45"/>
  </w:num>
  <w:num w:numId="23">
    <w:abstractNumId w:val="34"/>
  </w:num>
  <w:num w:numId="24">
    <w:abstractNumId w:val="16"/>
  </w:num>
  <w:num w:numId="25">
    <w:abstractNumId w:val="43"/>
  </w:num>
  <w:num w:numId="26">
    <w:abstractNumId w:val="40"/>
  </w:num>
  <w:num w:numId="27">
    <w:abstractNumId w:val="35"/>
  </w:num>
  <w:num w:numId="28">
    <w:abstractNumId w:val="32"/>
  </w:num>
  <w:num w:numId="29">
    <w:abstractNumId w:val="11"/>
  </w:num>
  <w:num w:numId="30">
    <w:abstractNumId w:val="20"/>
  </w:num>
  <w:num w:numId="31">
    <w:abstractNumId w:val="41"/>
  </w:num>
  <w:num w:numId="32">
    <w:abstractNumId w:val="2"/>
  </w:num>
  <w:num w:numId="33">
    <w:abstractNumId w:val="30"/>
  </w:num>
  <w:num w:numId="34">
    <w:abstractNumId w:val="37"/>
  </w:num>
  <w:num w:numId="35">
    <w:abstractNumId w:val="38"/>
  </w:num>
  <w:num w:numId="36">
    <w:abstractNumId w:val="4"/>
  </w:num>
  <w:num w:numId="37">
    <w:abstractNumId w:val="0"/>
  </w:num>
  <w:num w:numId="38">
    <w:abstractNumId w:val="14"/>
  </w:num>
  <w:num w:numId="39">
    <w:abstractNumId w:val="17"/>
  </w:num>
  <w:num w:numId="40">
    <w:abstractNumId w:val="33"/>
  </w:num>
  <w:num w:numId="41">
    <w:abstractNumId w:val="9"/>
  </w:num>
  <w:num w:numId="42">
    <w:abstractNumId w:val="26"/>
  </w:num>
  <w:num w:numId="43">
    <w:abstractNumId w:val="44"/>
  </w:num>
  <w:num w:numId="44">
    <w:abstractNumId w:val="12"/>
  </w:num>
  <w:num w:numId="45">
    <w:abstractNumId w:val="46"/>
  </w:num>
  <w:num w:numId="46">
    <w:abstractNumId w:val="1"/>
  </w:num>
  <w:num w:numId="47">
    <w:abstractNumId w:val="7"/>
  </w:num>
  <w:num w:numId="4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20"/>
  <w:drawingGridVerticalSpacing w:val="120"/>
  <w:displayHorizontalDrawingGridEvery w:val="2"/>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0C76"/>
    <w:rsid w:val="000536CC"/>
    <w:rsid w:val="00061F4A"/>
    <w:rsid w:val="00065DBF"/>
    <w:rsid w:val="000A3047"/>
    <w:rsid w:val="000E5E76"/>
    <w:rsid w:val="0014045B"/>
    <w:rsid w:val="001437AE"/>
    <w:rsid w:val="00146C11"/>
    <w:rsid w:val="0015689B"/>
    <w:rsid w:val="00163D03"/>
    <w:rsid w:val="001A0B2F"/>
    <w:rsid w:val="001A2CF3"/>
    <w:rsid w:val="001A3856"/>
    <w:rsid w:val="001A4442"/>
    <w:rsid w:val="001B0DA1"/>
    <w:rsid w:val="001B701C"/>
    <w:rsid w:val="001B72FE"/>
    <w:rsid w:val="001C6FCF"/>
    <w:rsid w:val="001F6804"/>
    <w:rsid w:val="002120DE"/>
    <w:rsid w:val="00212BF2"/>
    <w:rsid w:val="00212D3D"/>
    <w:rsid w:val="002239A5"/>
    <w:rsid w:val="00257304"/>
    <w:rsid w:val="0027050F"/>
    <w:rsid w:val="002A5011"/>
    <w:rsid w:val="002D75FE"/>
    <w:rsid w:val="00303860"/>
    <w:rsid w:val="00355CD0"/>
    <w:rsid w:val="00362A2D"/>
    <w:rsid w:val="003679FA"/>
    <w:rsid w:val="00383F94"/>
    <w:rsid w:val="003A41FE"/>
    <w:rsid w:val="003A7120"/>
    <w:rsid w:val="003B0C5F"/>
    <w:rsid w:val="003E05F6"/>
    <w:rsid w:val="003E5B65"/>
    <w:rsid w:val="003F798C"/>
    <w:rsid w:val="0044767C"/>
    <w:rsid w:val="00453DB1"/>
    <w:rsid w:val="00454E33"/>
    <w:rsid w:val="004C1A95"/>
    <w:rsid w:val="005208CB"/>
    <w:rsid w:val="00584045"/>
    <w:rsid w:val="005859B2"/>
    <w:rsid w:val="005A7C14"/>
    <w:rsid w:val="005D1865"/>
    <w:rsid w:val="005F60FA"/>
    <w:rsid w:val="00603392"/>
    <w:rsid w:val="00635F8D"/>
    <w:rsid w:val="00640C76"/>
    <w:rsid w:val="006578D6"/>
    <w:rsid w:val="00676EF5"/>
    <w:rsid w:val="00691364"/>
    <w:rsid w:val="006A671D"/>
    <w:rsid w:val="006B4BDF"/>
    <w:rsid w:val="006B7530"/>
    <w:rsid w:val="006D5D93"/>
    <w:rsid w:val="00703CFE"/>
    <w:rsid w:val="00723607"/>
    <w:rsid w:val="00743293"/>
    <w:rsid w:val="007567AE"/>
    <w:rsid w:val="00772DC8"/>
    <w:rsid w:val="007A001C"/>
    <w:rsid w:val="007D4E73"/>
    <w:rsid w:val="007E42DC"/>
    <w:rsid w:val="007F1650"/>
    <w:rsid w:val="00843674"/>
    <w:rsid w:val="00851F7E"/>
    <w:rsid w:val="008559E8"/>
    <w:rsid w:val="00892438"/>
    <w:rsid w:val="008D2116"/>
    <w:rsid w:val="0094767C"/>
    <w:rsid w:val="00963C89"/>
    <w:rsid w:val="009B1A3C"/>
    <w:rsid w:val="009F7119"/>
    <w:rsid w:val="00A21B22"/>
    <w:rsid w:val="00A2727F"/>
    <w:rsid w:val="00A420CD"/>
    <w:rsid w:val="00A46892"/>
    <w:rsid w:val="00A70F02"/>
    <w:rsid w:val="00A734FB"/>
    <w:rsid w:val="00A760E0"/>
    <w:rsid w:val="00AF45A8"/>
    <w:rsid w:val="00B00AE8"/>
    <w:rsid w:val="00B633DE"/>
    <w:rsid w:val="00B7230F"/>
    <w:rsid w:val="00B93068"/>
    <w:rsid w:val="00BE164A"/>
    <w:rsid w:val="00BE69EB"/>
    <w:rsid w:val="00BF5249"/>
    <w:rsid w:val="00C05243"/>
    <w:rsid w:val="00C1171C"/>
    <w:rsid w:val="00C13461"/>
    <w:rsid w:val="00C30889"/>
    <w:rsid w:val="00C73630"/>
    <w:rsid w:val="00C861C3"/>
    <w:rsid w:val="00CA1A5B"/>
    <w:rsid w:val="00CC33C5"/>
    <w:rsid w:val="00CF0FA4"/>
    <w:rsid w:val="00D11A1F"/>
    <w:rsid w:val="00D342C8"/>
    <w:rsid w:val="00D57D83"/>
    <w:rsid w:val="00D616F8"/>
    <w:rsid w:val="00D62E26"/>
    <w:rsid w:val="00D93057"/>
    <w:rsid w:val="00DC1772"/>
    <w:rsid w:val="00DF2E6C"/>
    <w:rsid w:val="00DF7E3A"/>
    <w:rsid w:val="00E067B7"/>
    <w:rsid w:val="00E461E5"/>
    <w:rsid w:val="00E549B7"/>
    <w:rsid w:val="00EC4DF1"/>
    <w:rsid w:val="00EE55C2"/>
    <w:rsid w:val="00EF71CE"/>
    <w:rsid w:val="00F01900"/>
    <w:rsid w:val="00F02394"/>
    <w:rsid w:val="00F211D5"/>
    <w:rsid w:val="00F321A2"/>
    <w:rsid w:val="00F7661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32D03170"/>
  <w15:docId w15:val="{A9FDB4E3-BE3D-4784-9672-1AFEBDAC62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A734FB"/>
    <w:pPr>
      <w:overflowPunct w:val="0"/>
      <w:autoSpaceDE w:val="0"/>
      <w:autoSpaceDN w:val="0"/>
      <w:adjustRightInd w:val="0"/>
      <w:textAlignment w:val="baseline"/>
    </w:pPr>
    <w:rPr>
      <w:sz w:val="24"/>
    </w:rPr>
  </w:style>
  <w:style w:type="paragraph" w:styleId="Nadpis1">
    <w:name w:val="heading 1"/>
    <w:basedOn w:val="Normln"/>
    <w:next w:val="Normln"/>
    <w:qFormat/>
    <w:rsid w:val="00A734FB"/>
    <w:pPr>
      <w:keepNext/>
      <w:pBdr>
        <w:top w:val="single" w:sz="6" w:space="1" w:color="auto"/>
        <w:left w:val="single" w:sz="6" w:space="4" w:color="auto"/>
        <w:bottom w:val="single" w:sz="6" w:space="1" w:color="auto"/>
        <w:right w:val="single" w:sz="6" w:space="4" w:color="auto"/>
      </w:pBdr>
      <w:outlineLvl w:val="0"/>
    </w:pPr>
    <w:rPr>
      <w:b/>
    </w:rPr>
  </w:style>
  <w:style w:type="paragraph" w:styleId="Nadpis2">
    <w:name w:val="heading 2"/>
    <w:basedOn w:val="Normln"/>
    <w:next w:val="Normln"/>
    <w:qFormat/>
    <w:rsid w:val="00A734FB"/>
    <w:pPr>
      <w:keepNext/>
      <w:spacing w:before="120" w:line="240" w:lineRule="atLeast"/>
      <w:ind w:left="3600"/>
      <w:jc w:val="both"/>
      <w:outlineLvl w:val="1"/>
    </w:pPr>
    <w:rPr>
      <w:rFonts w:ascii="Arial Narrow" w:hAnsi="Arial Narrow"/>
    </w:rPr>
  </w:style>
  <w:style w:type="paragraph" w:styleId="Nadpis3">
    <w:name w:val="heading 3"/>
    <w:basedOn w:val="Normln"/>
    <w:next w:val="Normln"/>
    <w:qFormat/>
    <w:rsid w:val="00A734FB"/>
    <w:pPr>
      <w:keepNext/>
      <w:outlineLvl w:val="2"/>
    </w:pPr>
    <w:rPr>
      <w:b/>
    </w:rPr>
  </w:style>
  <w:style w:type="paragraph" w:styleId="Nadpis4">
    <w:name w:val="heading 4"/>
    <w:basedOn w:val="Normln"/>
    <w:next w:val="Normln"/>
    <w:qFormat/>
    <w:rsid w:val="00A734FB"/>
    <w:pPr>
      <w:keepNext/>
      <w:jc w:val="center"/>
      <w:outlineLvl w:val="3"/>
    </w:pPr>
  </w:style>
  <w:style w:type="paragraph" w:styleId="Nadpis5">
    <w:name w:val="heading 5"/>
    <w:basedOn w:val="Normln"/>
    <w:next w:val="Normln"/>
    <w:qFormat/>
    <w:rsid w:val="00A734FB"/>
    <w:pPr>
      <w:keepNext/>
      <w:pBdr>
        <w:top w:val="single" w:sz="6" w:space="1" w:color="auto"/>
        <w:left w:val="single" w:sz="6" w:space="1" w:color="auto"/>
        <w:bottom w:val="single" w:sz="6" w:space="1" w:color="auto"/>
        <w:right w:val="single" w:sz="6" w:space="1" w:color="auto"/>
      </w:pBdr>
      <w:spacing w:before="120" w:line="240" w:lineRule="atLeast"/>
      <w:outlineLvl w:val="4"/>
    </w:pPr>
    <w:rPr>
      <w:b/>
      <w:sz w:val="40"/>
    </w:rPr>
  </w:style>
  <w:style w:type="paragraph" w:styleId="Nadpis6">
    <w:name w:val="heading 6"/>
    <w:basedOn w:val="Normln"/>
    <w:next w:val="Normln"/>
    <w:qFormat/>
    <w:rsid w:val="00A734FB"/>
    <w:pPr>
      <w:keepNext/>
      <w:spacing w:before="120" w:line="240" w:lineRule="atLeast"/>
      <w:jc w:val="both"/>
      <w:outlineLvl w:val="5"/>
    </w:pPr>
    <w:rPr>
      <w:b/>
      <w:u w:val="single"/>
    </w:rPr>
  </w:style>
  <w:style w:type="paragraph" w:styleId="Nadpis7">
    <w:name w:val="heading 7"/>
    <w:basedOn w:val="Normln"/>
    <w:next w:val="Normln"/>
    <w:qFormat/>
    <w:rsid w:val="00A734FB"/>
    <w:pPr>
      <w:keepNext/>
      <w:pBdr>
        <w:top w:val="single" w:sz="6" w:space="1" w:color="auto"/>
        <w:left w:val="single" w:sz="6" w:space="1" w:color="auto"/>
        <w:bottom w:val="single" w:sz="6" w:space="1" w:color="auto"/>
        <w:right w:val="single" w:sz="6" w:space="1" w:color="auto"/>
      </w:pBdr>
      <w:spacing w:before="120" w:line="240" w:lineRule="atLeast"/>
      <w:outlineLvl w:val="6"/>
    </w:pPr>
    <w:rPr>
      <w:b/>
    </w:rPr>
  </w:style>
  <w:style w:type="paragraph" w:styleId="Nadpis8">
    <w:name w:val="heading 8"/>
    <w:basedOn w:val="Normln"/>
    <w:next w:val="Normln"/>
    <w:qFormat/>
    <w:rsid w:val="00A734FB"/>
    <w:pPr>
      <w:keepNext/>
      <w:pBdr>
        <w:top w:val="single" w:sz="6" w:space="1" w:color="auto"/>
        <w:left w:val="single" w:sz="6" w:space="1" w:color="auto"/>
        <w:bottom w:val="single" w:sz="6" w:space="1" w:color="auto"/>
        <w:right w:val="single" w:sz="6" w:space="1" w:color="auto"/>
      </w:pBdr>
      <w:spacing w:before="120" w:line="240" w:lineRule="atLeast"/>
      <w:outlineLvl w:val="7"/>
    </w:pPr>
    <w:rPr>
      <w:b/>
    </w:rPr>
  </w:style>
  <w:style w:type="paragraph" w:styleId="Nadpis9">
    <w:name w:val="heading 9"/>
    <w:basedOn w:val="Normln"/>
    <w:next w:val="Normln"/>
    <w:qFormat/>
    <w:rsid w:val="00A734FB"/>
    <w:pPr>
      <w:keepNext/>
      <w:ind w:firstLine="720"/>
      <w:jc w:val="both"/>
      <w:outlineLvl w:val="8"/>
    </w:p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pat">
    <w:name w:val="footer"/>
    <w:basedOn w:val="Normln"/>
    <w:rsid w:val="00A734FB"/>
    <w:pPr>
      <w:tabs>
        <w:tab w:val="center" w:pos="4536"/>
        <w:tab w:val="right" w:pos="9072"/>
      </w:tabs>
    </w:pPr>
    <w:rPr>
      <w:sz w:val="20"/>
    </w:rPr>
  </w:style>
  <w:style w:type="paragraph" w:customStyle="1" w:styleId="Zkladntext21">
    <w:name w:val="Základní text 21"/>
    <w:basedOn w:val="Normln"/>
    <w:rsid w:val="00A734FB"/>
    <w:pPr>
      <w:jc w:val="both"/>
    </w:pPr>
    <w:rPr>
      <w:b/>
      <w:color w:val="0000FF"/>
    </w:rPr>
  </w:style>
  <w:style w:type="paragraph" w:styleId="Zkladntext">
    <w:name w:val="Body Text"/>
    <w:basedOn w:val="Normln"/>
    <w:rsid w:val="00A734FB"/>
  </w:style>
  <w:style w:type="paragraph" w:customStyle="1" w:styleId="Paragraf">
    <w:name w:val="Paragraf"/>
    <w:basedOn w:val="Normln"/>
    <w:rsid w:val="00A734FB"/>
    <w:pPr>
      <w:keepNext/>
      <w:spacing w:before="120" w:line="240" w:lineRule="atLeast"/>
      <w:jc w:val="center"/>
    </w:pPr>
    <w:rPr>
      <w:rFonts w:ascii="Arial" w:hAnsi="Arial"/>
      <w:sz w:val="18"/>
    </w:rPr>
  </w:style>
  <w:style w:type="paragraph" w:customStyle="1" w:styleId="Nzevparagrafu">
    <w:name w:val="Název paragrafu"/>
    <w:basedOn w:val="Normln"/>
    <w:rsid w:val="00A734FB"/>
    <w:pPr>
      <w:keepNext/>
      <w:spacing w:before="120" w:line="240" w:lineRule="atLeast"/>
      <w:jc w:val="center"/>
    </w:pPr>
    <w:rPr>
      <w:rFonts w:ascii="Arial" w:hAnsi="Arial"/>
      <w:b/>
      <w:sz w:val="18"/>
    </w:rPr>
  </w:style>
  <w:style w:type="paragraph" w:customStyle="1" w:styleId="Psmeno">
    <w:name w:val="Písmeno"/>
    <w:basedOn w:val="Normln"/>
    <w:rsid w:val="00A734FB"/>
    <w:pPr>
      <w:keepNext/>
      <w:tabs>
        <w:tab w:val="left" w:pos="709"/>
      </w:tabs>
      <w:spacing w:line="200" w:lineRule="atLeast"/>
      <w:ind w:left="624" w:hanging="340"/>
      <w:jc w:val="both"/>
    </w:pPr>
    <w:rPr>
      <w:rFonts w:ascii="Arial" w:hAnsi="Arial"/>
      <w:sz w:val="16"/>
    </w:rPr>
  </w:style>
  <w:style w:type="paragraph" w:customStyle="1" w:styleId="Eslovanodstavec">
    <w:name w:val="Eíslovaný odstavec"/>
    <w:basedOn w:val="Normln"/>
    <w:rsid w:val="00A734FB"/>
    <w:pPr>
      <w:keepNext/>
      <w:tabs>
        <w:tab w:val="left" w:pos="425"/>
      </w:tabs>
      <w:spacing w:before="60" w:line="200" w:lineRule="atLeast"/>
      <w:ind w:left="425" w:hanging="425"/>
      <w:jc w:val="both"/>
    </w:pPr>
    <w:rPr>
      <w:rFonts w:ascii="Arial" w:hAnsi="Arial"/>
      <w:sz w:val="16"/>
    </w:rPr>
  </w:style>
  <w:style w:type="paragraph" w:customStyle="1" w:styleId="Zkladntext31">
    <w:name w:val="Základní text 31"/>
    <w:basedOn w:val="Normln"/>
    <w:rsid w:val="00A734FB"/>
    <w:pPr>
      <w:spacing w:before="120" w:line="240" w:lineRule="atLeast"/>
    </w:pPr>
    <w:rPr>
      <w:sz w:val="15"/>
    </w:rPr>
  </w:style>
  <w:style w:type="paragraph" w:customStyle="1" w:styleId="DefinitionTerm">
    <w:name w:val="Definition Term"/>
    <w:basedOn w:val="Normln"/>
    <w:next w:val="Normln"/>
    <w:rsid w:val="00A734FB"/>
    <w:pPr>
      <w:widowControl w:val="0"/>
    </w:pPr>
  </w:style>
  <w:style w:type="paragraph" w:customStyle="1" w:styleId="DefinitionList">
    <w:name w:val="Definition List"/>
    <w:basedOn w:val="Normln"/>
    <w:next w:val="DefinitionTerm"/>
    <w:rsid w:val="00A734FB"/>
    <w:pPr>
      <w:widowControl w:val="0"/>
      <w:ind w:left="360"/>
    </w:pPr>
  </w:style>
  <w:style w:type="paragraph" w:customStyle="1" w:styleId="Prosttext1">
    <w:name w:val="Prostý text1"/>
    <w:basedOn w:val="Normln"/>
    <w:rsid w:val="00A734FB"/>
    <w:rPr>
      <w:rFonts w:ascii="Courier New" w:hAnsi="Courier New"/>
      <w:color w:val="000000"/>
      <w:sz w:val="20"/>
    </w:rPr>
  </w:style>
  <w:style w:type="paragraph" w:styleId="Zhlav">
    <w:name w:val="header"/>
    <w:basedOn w:val="Normln"/>
    <w:rsid w:val="00A734FB"/>
    <w:pPr>
      <w:tabs>
        <w:tab w:val="center" w:pos="4536"/>
        <w:tab w:val="right" w:pos="9072"/>
      </w:tabs>
    </w:pPr>
  </w:style>
  <w:style w:type="character" w:customStyle="1" w:styleId="Hypertextovodkaz1">
    <w:name w:val="Hypertextový odkaz1"/>
    <w:basedOn w:val="Standardnpsmoodstavce"/>
    <w:rsid w:val="00A734FB"/>
    <w:rPr>
      <w:color w:val="0000FF"/>
      <w:u w:val="single"/>
    </w:rPr>
  </w:style>
  <w:style w:type="paragraph" w:styleId="Seznam">
    <w:name w:val="List"/>
    <w:basedOn w:val="Normln"/>
    <w:rsid w:val="00A734FB"/>
    <w:pPr>
      <w:ind w:left="283" w:hanging="283"/>
    </w:pPr>
    <w:rPr>
      <w:sz w:val="20"/>
    </w:rPr>
  </w:style>
  <w:style w:type="paragraph" w:styleId="Nzev">
    <w:name w:val="Title"/>
    <w:basedOn w:val="Normln"/>
    <w:qFormat/>
    <w:rsid w:val="00A734FB"/>
    <w:pPr>
      <w:jc w:val="center"/>
    </w:pPr>
    <w:rPr>
      <w:b/>
      <w:sz w:val="28"/>
      <w:u w:val="single"/>
    </w:rPr>
  </w:style>
  <w:style w:type="character" w:styleId="slostrnky">
    <w:name w:val="page number"/>
    <w:basedOn w:val="Standardnpsmoodstavce"/>
    <w:rsid w:val="00A734FB"/>
  </w:style>
  <w:style w:type="paragraph" w:customStyle="1" w:styleId="Normlnweb1">
    <w:name w:val="Normální (web)1"/>
    <w:basedOn w:val="Normln"/>
    <w:rsid w:val="00A734FB"/>
    <w:pPr>
      <w:spacing w:before="100" w:after="100"/>
    </w:pPr>
  </w:style>
  <w:style w:type="paragraph" w:customStyle="1" w:styleId="NormalWeb1">
    <w:name w:val="Normal (Web)1"/>
    <w:basedOn w:val="Normln"/>
    <w:rsid w:val="00A734FB"/>
    <w:pPr>
      <w:spacing w:before="100" w:after="100"/>
    </w:pPr>
    <w:rPr>
      <w:rFonts w:ascii="Arial Unicode MS" w:hAnsi="Arial Unicode MS"/>
    </w:rPr>
  </w:style>
  <w:style w:type="character" w:customStyle="1" w:styleId="fulltext1">
    <w:name w:val="fulltext1"/>
    <w:basedOn w:val="Standardnpsmoodstavce"/>
    <w:rsid w:val="00A734FB"/>
    <w:rPr>
      <w:rFonts w:ascii="Verdana" w:hAnsi="Verdana"/>
      <w:color w:val="000000"/>
      <w:sz w:val="18"/>
    </w:rPr>
  </w:style>
  <w:style w:type="character" w:customStyle="1" w:styleId="Siln1">
    <w:name w:val="Silné1"/>
    <w:basedOn w:val="Standardnpsmoodstavce"/>
    <w:rsid w:val="00A734FB"/>
    <w:rPr>
      <w:b/>
    </w:rPr>
  </w:style>
  <w:style w:type="paragraph" w:customStyle="1" w:styleId="Zkladntextodsazen21">
    <w:name w:val="Základní text odsazený 21"/>
    <w:basedOn w:val="Normln"/>
    <w:rsid w:val="00A734FB"/>
    <w:pPr>
      <w:ind w:firstLine="709"/>
      <w:jc w:val="both"/>
    </w:pPr>
    <w:rPr>
      <w:sz w:val="22"/>
    </w:rPr>
  </w:style>
  <w:style w:type="paragraph" w:styleId="Prosttext">
    <w:name w:val="Plain Text"/>
    <w:basedOn w:val="Normln"/>
    <w:rsid w:val="009B1A3C"/>
    <w:pPr>
      <w:overflowPunct/>
      <w:autoSpaceDE/>
      <w:autoSpaceDN/>
      <w:adjustRightInd/>
      <w:textAlignment w:val="auto"/>
    </w:pPr>
    <w:rPr>
      <w:rFonts w:ascii="Courier New" w:hAnsi="Courier New" w:cs="Courier New"/>
      <w:sz w:val="20"/>
    </w:rPr>
  </w:style>
  <w:style w:type="paragraph" w:styleId="Textvbloku">
    <w:name w:val="Block Text"/>
    <w:basedOn w:val="Normln"/>
    <w:rsid w:val="00723607"/>
    <w:pPr>
      <w:shd w:val="clear" w:color="auto" w:fill="FFFFFF"/>
      <w:overflowPunct/>
      <w:autoSpaceDE/>
      <w:autoSpaceDN/>
      <w:adjustRightInd/>
      <w:spacing w:after="101"/>
      <w:ind w:left="101" w:right="406"/>
      <w:textAlignment w:val="auto"/>
    </w:pPr>
    <w:rPr>
      <w:rFonts w:ascii="Arial" w:hAnsi="Arial" w:cs="Arial"/>
      <w:color w:val="000000"/>
      <w:sz w:val="19"/>
      <w:szCs w:val="19"/>
    </w:rPr>
  </w:style>
  <w:style w:type="paragraph" w:styleId="Odstavecseseznamem">
    <w:name w:val="List Paragraph"/>
    <w:basedOn w:val="Normln"/>
    <w:uiPriority w:val="34"/>
    <w:qFormat/>
    <w:rsid w:val="00065DBF"/>
    <w:pPr>
      <w:ind w:left="720"/>
      <w:contextualSpacing/>
    </w:pPr>
  </w:style>
  <w:style w:type="paragraph" w:styleId="Textbubliny">
    <w:name w:val="Balloon Text"/>
    <w:basedOn w:val="Normln"/>
    <w:link w:val="TextbublinyChar"/>
    <w:semiHidden/>
    <w:unhideWhenUsed/>
    <w:rsid w:val="00CA1A5B"/>
    <w:rPr>
      <w:rFonts w:ascii="Segoe UI" w:hAnsi="Segoe UI" w:cs="Segoe UI"/>
      <w:sz w:val="18"/>
      <w:szCs w:val="18"/>
    </w:rPr>
  </w:style>
  <w:style w:type="character" w:customStyle="1" w:styleId="TextbublinyChar">
    <w:name w:val="Text bubliny Char"/>
    <w:basedOn w:val="Standardnpsmoodstavce"/>
    <w:link w:val="Textbubliny"/>
    <w:semiHidden/>
    <w:rsid w:val="00CA1A5B"/>
    <w:rPr>
      <w:rFonts w:ascii="Segoe UI" w:hAnsi="Segoe UI" w:cs="Segoe UI"/>
      <w:sz w:val="18"/>
      <w:szCs w:val="18"/>
    </w:rPr>
  </w:style>
  <w:style w:type="paragraph" w:customStyle="1" w:styleId="Default">
    <w:name w:val="Default"/>
    <w:rsid w:val="00B633DE"/>
    <w:pPr>
      <w:autoSpaceDE w:val="0"/>
      <w:autoSpaceDN w:val="0"/>
      <w:adjustRightInd w:val="0"/>
    </w:pPr>
    <w:rPr>
      <w:rFonts w:ascii="Arial" w:eastAsiaTheme="minorHAnsi" w:hAnsi="Arial" w:cs="Arial"/>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1270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4267</Words>
  <Characters>25182</Characters>
  <Application>Microsoft Office Word</Application>
  <DocSecurity>0</DocSecurity>
  <Lines>209</Lines>
  <Paragraphs>58</Paragraphs>
  <ScaleCrop>false</ScaleCrop>
  <HeadingPairs>
    <vt:vector size="2" baseType="variant">
      <vt:variant>
        <vt:lpstr>Název</vt:lpstr>
      </vt:variant>
      <vt:variant>
        <vt:i4>1</vt:i4>
      </vt:variant>
    </vt:vector>
  </HeadingPairs>
  <TitlesOfParts>
    <vt:vector size="1" baseType="lpstr">
      <vt:lpstr>02 - Školní řád</vt:lpstr>
    </vt:vector>
  </TitlesOfParts>
  <Company>PaedDr. Jan Mikáč</Company>
  <LinksUpToDate>false</LinksUpToDate>
  <CharactersWithSpaces>29391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02 - Školní řád</dc:title>
  <dc:creator>PaedDr. Jan Mikáč</dc:creator>
  <cp:lastModifiedBy>hana.placha</cp:lastModifiedBy>
  <cp:revision>3</cp:revision>
  <cp:lastPrinted>2021-10-05T12:13:00Z</cp:lastPrinted>
  <dcterms:created xsi:type="dcterms:W3CDTF">2021-11-15T16:47:00Z</dcterms:created>
  <dcterms:modified xsi:type="dcterms:W3CDTF">2021-11-15T16:48:00Z</dcterms:modified>
  <cp:category>Kartotéka</cp:category>
</cp:coreProperties>
</file>