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0D0ED" w14:textId="77777777" w:rsidR="003E24DA" w:rsidRDefault="003E24DA" w:rsidP="00156808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3ADCB18" w14:textId="77777777" w:rsidR="003E24DA" w:rsidRDefault="003E24DA" w:rsidP="00156808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E9944CA" w14:textId="77777777" w:rsidR="003E24DA" w:rsidRDefault="003E24DA" w:rsidP="00156808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23D0656" w14:textId="6D555B37" w:rsidR="000E4C56" w:rsidRPr="004668B8" w:rsidRDefault="000E4C56" w:rsidP="00156808">
      <w:pPr>
        <w:pStyle w:val="Default"/>
        <w:jc w:val="center"/>
        <w:rPr>
          <w:rFonts w:ascii="Times New Roman" w:hAnsi="Times New Roman" w:cs="Times New Roman"/>
          <w:sz w:val="32"/>
          <w:szCs w:val="32"/>
        </w:rPr>
      </w:pPr>
      <w:r w:rsidRPr="004668B8">
        <w:rPr>
          <w:rFonts w:ascii="Times New Roman" w:hAnsi="Times New Roman" w:cs="Times New Roman"/>
          <w:b/>
          <w:bCs/>
          <w:sz w:val="32"/>
          <w:szCs w:val="32"/>
        </w:rPr>
        <w:t>KRITÉRIA PRO PŘIJÍMÁNÍ DĚTÍ K PŘEDŠKOLNÍMU VZDĚLÁVÁNÍ</w:t>
      </w:r>
    </w:p>
    <w:p w14:paraId="350BB2C4" w14:textId="77777777" w:rsidR="00156808" w:rsidRDefault="00156808" w:rsidP="000E4C56">
      <w:pPr>
        <w:pStyle w:val="Default"/>
        <w:rPr>
          <w:rFonts w:ascii="Times New Roman" w:hAnsi="Times New Roman" w:cs="Times New Roman"/>
        </w:rPr>
      </w:pPr>
    </w:p>
    <w:p w14:paraId="2C7365F8" w14:textId="77777777" w:rsidR="003E24DA" w:rsidRDefault="003E24DA" w:rsidP="00156808">
      <w:pPr>
        <w:pStyle w:val="Default"/>
        <w:jc w:val="both"/>
        <w:rPr>
          <w:rFonts w:ascii="Times New Roman" w:hAnsi="Times New Roman" w:cs="Times New Roman"/>
        </w:rPr>
      </w:pPr>
    </w:p>
    <w:p w14:paraId="5A1EBBD5" w14:textId="77777777" w:rsidR="003E24DA" w:rsidRDefault="003E24DA" w:rsidP="00156808">
      <w:pPr>
        <w:pStyle w:val="Default"/>
        <w:jc w:val="both"/>
        <w:rPr>
          <w:rFonts w:ascii="Times New Roman" w:hAnsi="Times New Roman" w:cs="Times New Roman"/>
        </w:rPr>
      </w:pPr>
    </w:p>
    <w:p w14:paraId="3A28F86B" w14:textId="621BA891" w:rsidR="000E4C56" w:rsidRPr="00E16F3D" w:rsidRDefault="000E4C56" w:rsidP="00156808">
      <w:pPr>
        <w:pStyle w:val="Default"/>
        <w:jc w:val="both"/>
        <w:rPr>
          <w:rFonts w:ascii="Times New Roman" w:hAnsi="Times New Roman" w:cs="Times New Roman"/>
        </w:rPr>
      </w:pPr>
      <w:r w:rsidRPr="00E16F3D">
        <w:rPr>
          <w:rFonts w:ascii="Times New Roman" w:hAnsi="Times New Roman" w:cs="Times New Roman"/>
        </w:rPr>
        <w:t xml:space="preserve">Ředitelka Mateřské školy </w:t>
      </w:r>
      <w:r w:rsidR="00156808">
        <w:rPr>
          <w:rFonts w:ascii="Times New Roman" w:hAnsi="Times New Roman" w:cs="Times New Roman"/>
        </w:rPr>
        <w:t xml:space="preserve">a Základní školy Heršpice </w:t>
      </w:r>
      <w:r w:rsidRPr="00E16F3D">
        <w:rPr>
          <w:rFonts w:ascii="Times New Roman" w:hAnsi="Times New Roman" w:cs="Times New Roman"/>
        </w:rPr>
        <w:t>stanovila následující kritéria, podle nichž bude postupovat při rozhodování na základě ustanovení § 165 odst. 2 písm. b) zákona č. 561/2004 Sb., o předškolním, základním, středním, vyšším odborném a jiném vzdělávání (školský zákon), ve znění pozdějších předpisů, o přijetí dítěte k předškolnímu vzdělávání v mateřské škole v případě, kdy počet žádostí o přijetí k předškolnímu vzdělávání v daném roce překročí stanovenou kapacitu maximálního počtu</w:t>
      </w:r>
      <w:r w:rsidR="00156808">
        <w:rPr>
          <w:rFonts w:ascii="Times New Roman" w:hAnsi="Times New Roman" w:cs="Times New Roman"/>
        </w:rPr>
        <w:t xml:space="preserve"> 28</w:t>
      </w:r>
      <w:r w:rsidRPr="00E16F3D">
        <w:rPr>
          <w:rFonts w:ascii="Times New Roman" w:hAnsi="Times New Roman" w:cs="Times New Roman"/>
        </w:rPr>
        <w:t xml:space="preserve"> dětí pro mateřskou školu. </w:t>
      </w:r>
    </w:p>
    <w:p w14:paraId="6AE7C5AB" w14:textId="77777777" w:rsidR="001E2C54" w:rsidRDefault="001E2C54" w:rsidP="000E4C56">
      <w:pPr>
        <w:pStyle w:val="Default"/>
        <w:rPr>
          <w:rFonts w:ascii="Times New Roman" w:hAnsi="Times New Roman" w:cs="Times New Roman"/>
          <w:b/>
          <w:bCs/>
        </w:rPr>
      </w:pPr>
    </w:p>
    <w:p w14:paraId="302441E7" w14:textId="2CDD9B3C" w:rsidR="000E4C56" w:rsidRPr="00E16F3D" w:rsidRDefault="000E4C56" w:rsidP="000E4C56">
      <w:pPr>
        <w:pStyle w:val="Default"/>
        <w:rPr>
          <w:rFonts w:ascii="Times New Roman" w:hAnsi="Times New Roman" w:cs="Times New Roman"/>
        </w:rPr>
      </w:pPr>
      <w:r w:rsidRPr="00E16F3D">
        <w:rPr>
          <w:rFonts w:ascii="Times New Roman" w:hAnsi="Times New Roman" w:cs="Times New Roman"/>
          <w:b/>
          <w:bCs/>
        </w:rPr>
        <w:t xml:space="preserve">I. </w:t>
      </w:r>
      <w:r w:rsidRPr="00E16F3D">
        <w:rPr>
          <w:rFonts w:ascii="Times New Roman" w:hAnsi="Times New Roman" w:cs="Times New Roman"/>
        </w:rPr>
        <w:t>Předškolní vzdělávání se poskytuje dětem</w:t>
      </w:r>
      <w:r w:rsidR="0034425E">
        <w:rPr>
          <w:rFonts w:ascii="Times New Roman" w:hAnsi="Times New Roman" w:cs="Times New Roman"/>
        </w:rPr>
        <w:t xml:space="preserve">, které dosáhnou </w:t>
      </w:r>
      <w:r w:rsidR="00230574">
        <w:rPr>
          <w:rFonts w:ascii="Times New Roman" w:hAnsi="Times New Roman" w:cs="Times New Roman"/>
        </w:rPr>
        <w:t xml:space="preserve">tří let věku </w:t>
      </w:r>
      <w:r w:rsidR="00DE2A0F">
        <w:rPr>
          <w:rFonts w:ascii="Times New Roman" w:hAnsi="Times New Roman" w:cs="Times New Roman"/>
        </w:rPr>
        <w:t>do 31.8.202</w:t>
      </w:r>
      <w:r w:rsidR="00607F81">
        <w:rPr>
          <w:rFonts w:ascii="Times New Roman" w:hAnsi="Times New Roman" w:cs="Times New Roman"/>
        </w:rPr>
        <w:t>5</w:t>
      </w:r>
      <w:r w:rsidR="00DE2A0F">
        <w:rPr>
          <w:rFonts w:ascii="Times New Roman" w:hAnsi="Times New Roman" w:cs="Times New Roman"/>
        </w:rPr>
        <w:t xml:space="preserve"> </w:t>
      </w:r>
      <w:r w:rsidRPr="00E16F3D">
        <w:rPr>
          <w:rFonts w:ascii="Times New Roman" w:hAnsi="Times New Roman" w:cs="Times New Roman"/>
        </w:rPr>
        <w:t>až do začátku povinné školní docházky.</w:t>
      </w:r>
    </w:p>
    <w:p w14:paraId="7A00FF19" w14:textId="77777777" w:rsidR="000E4C56" w:rsidRPr="00E16F3D" w:rsidRDefault="000E4C56" w:rsidP="000E4C56">
      <w:pPr>
        <w:pStyle w:val="Default"/>
        <w:rPr>
          <w:rFonts w:ascii="Times New Roman" w:hAnsi="Times New Roman" w:cs="Times New Roman"/>
        </w:rPr>
      </w:pPr>
    </w:p>
    <w:p w14:paraId="13476D87" w14:textId="3CB05E53" w:rsidR="000E4C56" w:rsidRDefault="000E4C56" w:rsidP="000E4C56">
      <w:pPr>
        <w:pStyle w:val="Default"/>
        <w:rPr>
          <w:rFonts w:ascii="Times New Roman" w:hAnsi="Times New Roman" w:cs="Times New Roman"/>
        </w:rPr>
      </w:pPr>
      <w:r w:rsidRPr="007E7213">
        <w:rPr>
          <w:rFonts w:ascii="Times New Roman" w:hAnsi="Times New Roman" w:cs="Times New Roman"/>
          <w:b/>
          <w:bCs/>
        </w:rPr>
        <w:t>II</w:t>
      </w:r>
      <w:r w:rsidRPr="00E16F3D">
        <w:rPr>
          <w:rFonts w:ascii="Times New Roman" w:hAnsi="Times New Roman" w:cs="Times New Roman"/>
        </w:rPr>
        <w:t>. Při přijímání dětí do mateřské školy vychází ředitelka z</w:t>
      </w:r>
      <w:r w:rsidR="00965382">
        <w:rPr>
          <w:rFonts w:ascii="Times New Roman" w:hAnsi="Times New Roman" w:cs="Times New Roman"/>
        </w:rPr>
        <w:t xml:space="preserve"> těchto </w:t>
      </w:r>
      <w:r w:rsidRPr="00E16F3D">
        <w:rPr>
          <w:rFonts w:ascii="Times New Roman" w:hAnsi="Times New Roman" w:cs="Times New Roman"/>
        </w:rPr>
        <w:t>kritérií</w:t>
      </w:r>
      <w:r w:rsidR="00965382">
        <w:rPr>
          <w:rFonts w:ascii="Times New Roman" w:hAnsi="Times New Roman" w:cs="Times New Roman"/>
        </w:rPr>
        <w:t>.</w:t>
      </w:r>
    </w:p>
    <w:p w14:paraId="52BD5DF8" w14:textId="77777777" w:rsidR="00F6034B" w:rsidRDefault="00F6034B" w:rsidP="000E4C56">
      <w:pPr>
        <w:pStyle w:val="Default"/>
        <w:rPr>
          <w:rFonts w:ascii="Times New Roman" w:hAnsi="Times New Roman" w:cs="Times New Roman"/>
        </w:rPr>
      </w:pPr>
    </w:p>
    <w:p w14:paraId="34069EB4" w14:textId="15A440C7" w:rsidR="00965382" w:rsidRDefault="00D31192" w:rsidP="00FD75FD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Trvalý pobyt dítěte v</w:t>
      </w:r>
      <w:r w:rsidR="000D6A64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obci</w:t>
      </w:r>
    </w:p>
    <w:p w14:paraId="364188DE" w14:textId="5955E011" w:rsidR="000E4C56" w:rsidRPr="00E16F3D" w:rsidRDefault="00BB4725" w:rsidP="00FD75FD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Věk dítěte</w:t>
      </w:r>
    </w:p>
    <w:sectPr w:rsidR="000E4C56" w:rsidRPr="00E16F3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62F77" w14:textId="77777777" w:rsidR="00571CED" w:rsidRDefault="00571CED" w:rsidP="00F66324">
      <w:r>
        <w:separator/>
      </w:r>
    </w:p>
  </w:endnote>
  <w:endnote w:type="continuationSeparator" w:id="0">
    <w:p w14:paraId="78D17453" w14:textId="77777777" w:rsidR="00571CED" w:rsidRDefault="00571CED" w:rsidP="00F66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EFFD9" w14:textId="77777777" w:rsidR="00571CED" w:rsidRDefault="00571CED" w:rsidP="00F66324">
      <w:r>
        <w:separator/>
      </w:r>
    </w:p>
  </w:footnote>
  <w:footnote w:type="continuationSeparator" w:id="0">
    <w:p w14:paraId="6F4C450B" w14:textId="77777777" w:rsidR="00571CED" w:rsidRDefault="00571CED" w:rsidP="00F663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605"/>
      <w:gridCol w:w="7055"/>
      <w:gridCol w:w="472"/>
    </w:tblGrid>
    <w:tr w:rsidR="00F66324" w14:paraId="6EA1C4E3" w14:textId="77777777" w:rsidTr="008D1A9B">
      <w:trPr>
        <w:trHeight w:val="300"/>
      </w:trPr>
      <w:tc>
        <w:tcPr>
          <w:tcW w:w="1605" w:type="dxa"/>
        </w:tcPr>
        <w:p w14:paraId="5B8807DE" w14:textId="77777777" w:rsidR="00F66324" w:rsidRDefault="00F66324" w:rsidP="00F66324">
          <w:pPr>
            <w:tabs>
              <w:tab w:val="left" w:pos="252"/>
              <w:tab w:val="right" w:pos="1389"/>
            </w:tabs>
          </w:pPr>
          <w:bookmarkStart w:id="0" w:name="_Hlk151135399"/>
          <w:bookmarkStart w:id="1" w:name="_Hlk151135400"/>
          <w:bookmarkStart w:id="2" w:name="_Hlk152003010"/>
          <w:bookmarkStart w:id="3" w:name="_Hlk152003011"/>
          <w:bookmarkStart w:id="4" w:name="_Hlk155811967"/>
          <w:bookmarkStart w:id="5" w:name="_Hlk155811968"/>
          <w:r>
            <w:tab/>
          </w:r>
          <w:r>
            <w:tab/>
          </w:r>
          <w:r>
            <w:rPr>
              <w:noProof/>
            </w:rPr>
            <w:drawing>
              <wp:inline distT="0" distB="0" distL="0" distR="0" wp14:anchorId="45385F89" wp14:editId="1EB5F5FF">
                <wp:extent cx="622300" cy="628766"/>
                <wp:effectExtent l="0" t="0" r="6350" b="0"/>
                <wp:docPr id="1210016817" name="Obrázek 12100168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6404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4733" cy="6312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55" w:type="dxa"/>
        </w:tcPr>
        <w:p w14:paraId="0CA2BC00" w14:textId="77777777" w:rsidR="00F66324" w:rsidRPr="00A070E2" w:rsidRDefault="00F66324" w:rsidP="00F66324">
          <w:pPr>
            <w:tabs>
              <w:tab w:val="center" w:pos="3419"/>
            </w:tabs>
            <w:rPr>
              <w:rFonts w:eastAsiaTheme="minorEastAsia"/>
              <w:sz w:val="28"/>
              <w:szCs w:val="28"/>
            </w:rPr>
          </w:pPr>
          <w:r>
            <w:rPr>
              <w:rFonts w:eastAsiaTheme="minorEastAsia"/>
              <w:sz w:val="28"/>
              <w:szCs w:val="28"/>
            </w:rPr>
            <w:tab/>
          </w:r>
          <w:r w:rsidRPr="00A070E2">
            <w:rPr>
              <w:rFonts w:eastAsiaTheme="minorEastAsia"/>
              <w:sz w:val="28"/>
              <w:szCs w:val="28"/>
            </w:rPr>
            <w:t>Mateřská škola a Základní škola Heršpice, okres Vyškov</w:t>
          </w:r>
          <w:r>
            <w:rPr>
              <w:rFonts w:eastAsiaTheme="minorEastAsia"/>
              <w:sz w:val="28"/>
              <w:szCs w:val="28"/>
            </w:rPr>
            <w:t>,</w:t>
          </w:r>
        </w:p>
        <w:p w14:paraId="5A12F223" w14:textId="77777777" w:rsidR="00F66324" w:rsidRPr="00F51B66" w:rsidRDefault="00F66324" w:rsidP="00F66324">
          <w:pPr>
            <w:tabs>
              <w:tab w:val="left" w:pos="216"/>
              <w:tab w:val="center" w:pos="3419"/>
            </w:tabs>
            <w:rPr>
              <w:rFonts w:eastAsiaTheme="minorEastAsia"/>
              <w:color w:val="000000" w:themeColor="text1"/>
            </w:rPr>
          </w:pPr>
          <w:r>
            <w:rPr>
              <w:rFonts w:eastAsiaTheme="minorEastAsia"/>
            </w:rPr>
            <w:tab/>
          </w:r>
          <w:r>
            <w:rPr>
              <w:rFonts w:eastAsiaTheme="minorEastAsia"/>
            </w:rPr>
            <w:tab/>
          </w:r>
          <w:r w:rsidRPr="00F51B66">
            <w:rPr>
              <w:rFonts w:eastAsiaTheme="minorEastAsia"/>
            </w:rPr>
            <w:t>příspěvková organizace</w:t>
          </w:r>
        </w:p>
        <w:p w14:paraId="23E01404" w14:textId="77777777" w:rsidR="00F66324" w:rsidRDefault="00F66324" w:rsidP="00F66324">
          <w:pPr>
            <w:jc w:val="center"/>
            <w:rPr>
              <w:rFonts w:eastAsiaTheme="minorEastAsia"/>
              <w:color w:val="000000" w:themeColor="text1"/>
            </w:rPr>
          </w:pPr>
          <w:r w:rsidRPr="5464C373">
            <w:rPr>
              <w:rFonts w:eastAsiaTheme="minorEastAsia"/>
              <w:color w:val="000000" w:themeColor="text1"/>
            </w:rPr>
            <w:t>Heršpice 17, 684 01 Slavkov u Brna, IČ: 75024250</w:t>
          </w:r>
        </w:p>
      </w:tc>
      <w:tc>
        <w:tcPr>
          <w:tcW w:w="472" w:type="dxa"/>
        </w:tcPr>
        <w:p w14:paraId="666C951F" w14:textId="77777777" w:rsidR="00F66324" w:rsidRDefault="00F66324" w:rsidP="00F66324">
          <w:pPr>
            <w:pStyle w:val="Zhlav"/>
            <w:ind w:right="-115"/>
            <w:jc w:val="right"/>
          </w:pPr>
        </w:p>
      </w:tc>
    </w:tr>
  </w:tbl>
  <w:p w14:paraId="4F0B379E" w14:textId="77777777" w:rsidR="00F66324" w:rsidRDefault="00F66324" w:rsidP="00F66324">
    <w:pPr>
      <w:jc w:val="center"/>
      <w:rPr>
        <w:rFonts w:ascii="Arial" w:eastAsia="Arial" w:hAnsi="Arial" w:cs="Arial"/>
        <w:color w:val="000000" w:themeColor="text1"/>
        <w:sz w:val="15"/>
        <w:szCs w:val="15"/>
      </w:rPr>
    </w:pPr>
    <w:r w:rsidRPr="5464C373">
      <w:rPr>
        <w:rFonts w:ascii="Arial" w:eastAsia="Arial" w:hAnsi="Arial" w:cs="Arial"/>
        <w:color w:val="000000" w:themeColor="text1"/>
        <w:sz w:val="15"/>
        <w:szCs w:val="15"/>
      </w:rPr>
      <w:t xml:space="preserve">web: </w:t>
    </w:r>
    <w:hyperlink r:id="rId2">
      <w:r w:rsidRPr="5464C373">
        <w:rPr>
          <w:rStyle w:val="Hypertextovodkaz"/>
          <w:rFonts w:ascii="Arial" w:eastAsia="Arial" w:hAnsi="Arial" w:cs="Arial"/>
          <w:sz w:val="15"/>
          <w:szCs w:val="15"/>
        </w:rPr>
        <w:t>www.zsherspice.cz</w:t>
      </w:r>
    </w:hyperlink>
    <w:r w:rsidRPr="5464C373">
      <w:rPr>
        <w:rFonts w:ascii="Arial" w:eastAsia="Arial" w:hAnsi="Arial" w:cs="Arial"/>
        <w:color w:val="000000" w:themeColor="text1"/>
        <w:sz w:val="15"/>
        <w:szCs w:val="15"/>
      </w:rPr>
      <w:t xml:space="preserve">; e-mail: </w:t>
    </w:r>
    <w:hyperlink r:id="rId3">
      <w:r w:rsidRPr="5464C373">
        <w:rPr>
          <w:rStyle w:val="Hypertextovodkaz"/>
          <w:rFonts w:ascii="Arial" w:eastAsia="Arial" w:hAnsi="Arial" w:cs="Arial"/>
          <w:sz w:val="15"/>
          <w:szCs w:val="15"/>
        </w:rPr>
        <w:t>reditelka@zsherspice.cz</w:t>
      </w:r>
    </w:hyperlink>
    <w:r w:rsidRPr="5464C373">
      <w:rPr>
        <w:rFonts w:ascii="Arial" w:eastAsia="Arial" w:hAnsi="Arial" w:cs="Arial"/>
        <w:color w:val="000000" w:themeColor="text1"/>
        <w:sz w:val="15"/>
        <w:szCs w:val="15"/>
      </w:rPr>
      <w:t xml:space="preserve">; e-mail jídelna: </w:t>
    </w:r>
    <w:hyperlink r:id="rId4" w:history="1">
      <w:r w:rsidRPr="00BA3271">
        <w:rPr>
          <w:rStyle w:val="Hypertextovodkaz"/>
          <w:rFonts w:ascii="Arial" w:eastAsia="Arial" w:hAnsi="Arial" w:cs="Arial"/>
          <w:sz w:val="15"/>
          <w:szCs w:val="15"/>
        </w:rPr>
        <w:t>jidelna@zsherspice.cz</w:t>
      </w:r>
    </w:hyperlink>
  </w:p>
  <w:p w14:paraId="7C618BAD" w14:textId="6511E3AA" w:rsidR="00F66324" w:rsidRDefault="00F66324" w:rsidP="00F66324">
    <w:pPr>
      <w:jc w:val="center"/>
      <w:rPr>
        <w:rFonts w:ascii="Arial" w:eastAsia="Arial" w:hAnsi="Arial" w:cs="Arial"/>
        <w:color w:val="000000" w:themeColor="text1"/>
      </w:rPr>
    </w:pPr>
    <w:r w:rsidRPr="5464C373">
      <w:rPr>
        <w:rFonts w:ascii="Arial" w:eastAsia="Arial" w:hAnsi="Arial" w:cs="Arial"/>
        <w:color w:val="000000" w:themeColor="text1"/>
        <w:sz w:val="15"/>
        <w:szCs w:val="15"/>
      </w:rPr>
      <w:t>tel.: ředitelka 702 184 007; MŠ 731 501 377; ŠD 731 472 712; ŠJ odhlašování a přihlašování stravy 731 146</w:t>
    </w:r>
    <w:r>
      <w:rPr>
        <w:rFonts w:ascii="Arial" w:eastAsia="Arial" w:hAnsi="Arial" w:cs="Arial"/>
        <w:color w:val="000000" w:themeColor="text1"/>
        <w:sz w:val="15"/>
        <w:szCs w:val="15"/>
      </w:rPr>
      <w:t> </w:t>
    </w:r>
    <w:r w:rsidRPr="5464C373">
      <w:rPr>
        <w:rFonts w:ascii="Arial" w:eastAsia="Arial" w:hAnsi="Arial" w:cs="Arial"/>
        <w:color w:val="000000" w:themeColor="text1"/>
        <w:sz w:val="15"/>
        <w:szCs w:val="15"/>
      </w:rPr>
      <w:t>834</w:t>
    </w:r>
    <w:bookmarkEnd w:id="0"/>
    <w:bookmarkEnd w:id="1"/>
    <w:bookmarkEnd w:id="2"/>
    <w:bookmarkEnd w:id="3"/>
    <w:bookmarkEnd w:id="4"/>
    <w:bookmarkEnd w:id="5"/>
  </w:p>
  <w:p w14:paraId="4F20370A" w14:textId="77777777" w:rsidR="00F66324" w:rsidRDefault="00F6632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1C07C9"/>
    <w:multiLevelType w:val="hybridMultilevel"/>
    <w:tmpl w:val="AC5A6D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9797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954"/>
    <w:rsid w:val="000D6A64"/>
    <w:rsid w:val="000E4C56"/>
    <w:rsid w:val="00156808"/>
    <w:rsid w:val="001E2C54"/>
    <w:rsid w:val="00230574"/>
    <w:rsid w:val="002E7CE8"/>
    <w:rsid w:val="0034425E"/>
    <w:rsid w:val="003E24DA"/>
    <w:rsid w:val="00485FED"/>
    <w:rsid w:val="004D2A53"/>
    <w:rsid w:val="00514131"/>
    <w:rsid w:val="00571CED"/>
    <w:rsid w:val="00607F81"/>
    <w:rsid w:val="0069441A"/>
    <w:rsid w:val="00735266"/>
    <w:rsid w:val="007A501C"/>
    <w:rsid w:val="007E7213"/>
    <w:rsid w:val="00874A1F"/>
    <w:rsid w:val="00965382"/>
    <w:rsid w:val="009718B8"/>
    <w:rsid w:val="009D2F0D"/>
    <w:rsid w:val="00AA08B0"/>
    <w:rsid w:val="00AD7954"/>
    <w:rsid w:val="00AE75CD"/>
    <w:rsid w:val="00BB4725"/>
    <w:rsid w:val="00C4703A"/>
    <w:rsid w:val="00CA1C6E"/>
    <w:rsid w:val="00D31192"/>
    <w:rsid w:val="00DE2A0F"/>
    <w:rsid w:val="00DE6648"/>
    <w:rsid w:val="00F6034B"/>
    <w:rsid w:val="00F60F15"/>
    <w:rsid w:val="00F66324"/>
    <w:rsid w:val="00FD75FD"/>
    <w:rsid w:val="00FE3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FA7E6"/>
  <w15:chartTrackingRefBased/>
  <w15:docId w15:val="{A3E457E6-A74E-49D9-8CAB-CA327FD0E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E4C5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66324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ZhlavChar">
    <w:name w:val="Záhlaví Char"/>
    <w:basedOn w:val="Standardnpsmoodstavce"/>
    <w:link w:val="Zhlav"/>
    <w:uiPriority w:val="99"/>
    <w:rsid w:val="00F66324"/>
  </w:style>
  <w:style w:type="paragraph" w:styleId="Zpat">
    <w:name w:val="footer"/>
    <w:basedOn w:val="Normln"/>
    <w:link w:val="ZpatChar"/>
    <w:uiPriority w:val="99"/>
    <w:unhideWhenUsed/>
    <w:rsid w:val="00F66324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ZpatChar">
    <w:name w:val="Zápatí Char"/>
    <w:basedOn w:val="Standardnpsmoodstavce"/>
    <w:link w:val="Zpat"/>
    <w:uiPriority w:val="99"/>
    <w:rsid w:val="00F66324"/>
  </w:style>
  <w:style w:type="character" w:styleId="Hypertextovodkaz">
    <w:name w:val="Hyperlink"/>
    <w:basedOn w:val="Standardnpsmoodstavce"/>
    <w:uiPriority w:val="99"/>
    <w:unhideWhenUsed/>
    <w:rsid w:val="00F66324"/>
    <w:rPr>
      <w:color w:val="0563C1" w:themeColor="hyperlink"/>
      <w:u w:val="single"/>
    </w:rPr>
  </w:style>
  <w:style w:type="paragraph" w:customStyle="1" w:styleId="Default">
    <w:name w:val="Default"/>
    <w:rsid w:val="000E4C5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reditelka@zsherspice.cz" TargetMode="External"/><Relationship Id="rId2" Type="http://schemas.openxmlformats.org/officeDocument/2006/relationships/hyperlink" Target="http://www.zsherspice.cz" TargetMode="External"/><Relationship Id="rId1" Type="http://schemas.openxmlformats.org/officeDocument/2006/relationships/image" Target="media/image1.png"/><Relationship Id="rId4" Type="http://schemas.openxmlformats.org/officeDocument/2006/relationships/hyperlink" Target="mailto:jidelna@zsherspice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120</Words>
  <Characters>713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Šárka Povolná</dc:creator>
  <cp:keywords/>
  <dc:description/>
  <cp:lastModifiedBy>Šárka Povolná</cp:lastModifiedBy>
  <cp:revision>30</cp:revision>
  <dcterms:created xsi:type="dcterms:W3CDTF">2024-03-17T09:11:00Z</dcterms:created>
  <dcterms:modified xsi:type="dcterms:W3CDTF">2025-03-18T18:20:00Z</dcterms:modified>
</cp:coreProperties>
</file>